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A3" w:rsidRDefault="000E1B4F">
      <w:pPr>
        <w:jc w:val="right"/>
      </w:pPr>
      <w:r>
        <w:t xml:space="preserve"> Утверждено </w:t>
      </w:r>
    </w:p>
    <w:p w:rsidR="006702A3" w:rsidRDefault="000E1B4F">
      <w:pPr>
        <w:jc w:val="right"/>
      </w:pPr>
      <w:r>
        <w:t xml:space="preserve">приказом заведующего </w:t>
      </w:r>
    </w:p>
    <w:p w:rsidR="006702A3" w:rsidRDefault="000E1B4F">
      <w:pPr>
        <w:jc w:val="right"/>
      </w:pPr>
      <w:r>
        <w:t>МАДОУ «</w:t>
      </w:r>
      <w:r>
        <w:t>Детский сад №120</w:t>
      </w:r>
      <w:r>
        <w:t xml:space="preserve">» </w:t>
      </w:r>
    </w:p>
    <w:p w:rsidR="006702A3" w:rsidRDefault="000E1B4F">
      <w:pPr>
        <w:jc w:val="right"/>
      </w:pPr>
      <w:r>
        <w:t>№ _</w:t>
      </w:r>
      <w:r w:rsidR="005A1986">
        <w:rPr>
          <w:u w:val="single"/>
        </w:rPr>
        <w:t>284</w:t>
      </w:r>
      <w:r>
        <w:t>__ от «</w:t>
      </w:r>
      <w:r w:rsidR="005A1986" w:rsidRPr="005A1986">
        <w:rPr>
          <w:u w:val="single"/>
        </w:rPr>
        <w:t>31</w:t>
      </w:r>
      <w:r w:rsidRPr="005A1986">
        <w:rPr>
          <w:u w:val="single"/>
        </w:rPr>
        <w:t>»</w:t>
      </w:r>
      <w:r>
        <w:t xml:space="preserve"> _</w:t>
      </w:r>
      <w:r w:rsidR="005A1986">
        <w:rPr>
          <w:u w:val="single"/>
        </w:rPr>
        <w:t>августа</w:t>
      </w:r>
      <w:r>
        <w:t>__2023 г.</w:t>
      </w:r>
    </w:p>
    <w:p w:rsidR="006702A3" w:rsidRDefault="006702A3">
      <w:pPr>
        <w:pStyle w:val="af9"/>
        <w:spacing w:before="0" w:beforeAutospacing="0" w:after="0" w:afterAutospacing="0"/>
      </w:pPr>
    </w:p>
    <w:p w:rsidR="006702A3" w:rsidRDefault="006702A3"/>
    <w:p w:rsidR="006702A3" w:rsidRDefault="000E1B4F">
      <w:pPr>
        <w:pStyle w:val="af9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Пояснительная записка к учебному плану</w:t>
      </w:r>
    </w:p>
    <w:p w:rsidR="006702A3" w:rsidRDefault="006702A3">
      <w:pPr>
        <w:pStyle w:val="af7"/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2A3" w:rsidRDefault="000E1B4F">
      <w:pPr>
        <w:pStyle w:val="af7"/>
        <w:ind w:left="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МАДОУ «</w:t>
      </w:r>
      <w:r>
        <w:rPr>
          <w:rFonts w:ascii="Times New Roman" w:hAnsi="Times New Roman" w:cs="Times New Roman"/>
          <w:sz w:val="24"/>
          <w:szCs w:val="24"/>
        </w:rPr>
        <w:t>Детский сад № 120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Перми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далее - ДОУ) </w:t>
      </w:r>
      <w:r>
        <w:rPr>
          <w:rFonts w:ascii="Times New Roman" w:hAnsi="Times New Roman" w:cs="Times New Roman"/>
          <w:sz w:val="24"/>
          <w:szCs w:val="24"/>
        </w:rPr>
        <w:t>составлен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соответствии:</w:t>
      </w:r>
    </w:p>
    <w:p w:rsidR="006702A3" w:rsidRDefault="000E1B4F">
      <w:pPr>
        <w:pStyle w:val="afb"/>
        <w:numPr>
          <w:ilvl w:val="0"/>
          <w:numId w:val="1"/>
        </w:numPr>
        <w:tabs>
          <w:tab w:val="left" w:pos="1076"/>
          <w:tab w:val="left" w:pos="1077"/>
        </w:tabs>
        <w:spacing w:before="158" w:line="242" w:lineRule="auto"/>
        <w:ind w:left="1076" w:right="306"/>
        <w:jc w:val="both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Федерации»,</w:t>
      </w:r>
    </w:p>
    <w:p w:rsidR="006702A3" w:rsidRDefault="000E1B4F">
      <w:pPr>
        <w:pStyle w:val="afb"/>
        <w:numPr>
          <w:ilvl w:val="0"/>
          <w:numId w:val="1"/>
        </w:numPr>
        <w:tabs>
          <w:tab w:val="left" w:pos="1076"/>
          <w:tab w:val="left" w:pos="1077"/>
          <w:tab w:val="left" w:pos="2496"/>
          <w:tab w:val="left" w:pos="4995"/>
          <w:tab w:val="left" w:pos="6482"/>
          <w:tab w:val="left" w:pos="8079"/>
          <w:tab w:val="left" w:pos="9594"/>
        </w:tabs>
        <w:spacing w:before="16" w:line="242" w:lineRule="auto"/>
        <w:ind w:left="1076" w:right="313"/>
        <w:jc w:val="both"/>
      </w:pPr>
      <w:r>
        <w:t>Примерной</w:t>
      </w:r>
      <w:r>
        <w:tab/>
        <w:t>общеобразовательной</w:t>
      </w:r>
      <w:r>
        <w:tab/>
        <w:t>программой</w:t>
      </w:r>
      <w:r>
        <w:tab/>
        <w:t>дошкольного</w:t>
      </w:r>
      <w:r>
        <w:tab/>
        <w:t>образования</w:t>
      </w:r>
      <w:r>
        <w:tab/>
      </w:r>
      <w:r>
        <w:rPr>
          <w:spacing w:val="-2"/>
        </w:rPr>
        <w:t>«От</w:t>
      </w:r>
      <w:r>
        <w:rPr>
          <w:spacing w:val="-57"/>
        </w:rPr>
        <w:t xml:space="preserve"> </w:t>
      </w:r>
      <w:r>
        <w:t>рождения</w:t>
      </w:r>
      <w:r>
        <w:rPr>
          <w:spacing w:val="-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школы»</w:t>
      </w:r>
      <w:r>
        <w:rPr>
          <w:spacing w:val="-6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 Н</w:t>
      </w:r>
      <w:r w:rsidR="005A1986">
        <w:t>.</w:t>
      </w:r>
      <w:bookmarkStart w:id="0" w:name="_GoBack"/>
      <w:bookmarkEnd w:id="0"/>
      <w:r>
        <w:t>Е.</w:t>
      </w:r>
      <w:r>
        <w:rPr>
          <w:spacing w:val="-5"/>
        </w:rPr>
        <w:t xml:space="preserve"> </w:t>
      </w:r>
      <w:proofErr w:type="spellStart"/>
      <w:r>
        <w:t>Веракса</w:t>
      </w:r>
      <w:proofErr w:type="spellEnd"/>
      <w:r>
        <w:t>,</w:t>
      </w:r>
      <w:r>
        <w:rPr>
          <w:spacing w:val="1"/>
        </w:rPr>
        <w:t xml:space="preserve"> </w:t>
      </w:r>
      <w:r>
        <w:t>Т.С. Комаровой,</w:t>
      </w:r>
      <w:r>
        <w:rPr>
          <w:spacing w:val="-4"/>
        </w:rPr>
        <w:t xml:space="preserve"> </w:t>
      </w:r>
      <w:r>
        <w:t>М.А. Васильевой;</w:t>
      </w:r>
    </w:p>
    <w:p w:rsidR="006702A3" w:rsidRDefault="000E1B4F">
      <w:pPr>
        <w:pStyle w:val="afb"/>
        <w:numPr>
          <w:ilvl w:val="0"/>
          <w:numId w:val="1"/>
        </w:numPr>
        <w:tabs>
          <w:tab w:val="left" w:pos="1076"/>
          <w:tab w:val="left" w:pos="1077"/>
          <w:tab w:val="left" w:pos="2496"/>
          <w:tab w:val="left" w:pos="4995"/>
          <w:tab w:val="left" w:pos="6482"/>
          <w:tab w:val="left" w:pos="8079"/>
          <w:tab w:val="left" w:pos="9594"/>
        </w:tabs>
        <w:spacing w:before="16" w:line="242" w:lineRule="auto"/>
        <w:ind w:left="1076" w:right="313"/>
        <w:jc w:val="both"/>
      </w:pPr>
      <w:r>
        <w:t>С</w:t>
      </w:r>
      <w:r>
        <w:t>ан</w:t>
      </w:r>
      <w:r>
        <w:t>П</w:t>
      </w:r>
      <w:r>
        <w:t>и</w:t>
      </w:r>
      <w:r>
        <w:t>Н</w:t>
      </w:r>
      <w:r>
        <w:t xml:space="preserve"> 2.4.3648-20</w:t>
      </w:r>
      <w:r>
        <w:t xml:space="preserve"> утв. Постановлением </w:t>
      </w:r>
      <w:proofErr w:type="spellStart"/>
      <w:r>
        <w:t>Гл</w:t>
      </w:r>
      <w:proofErr w:type="gramStart"/>
      <w:r>
        <w:t>.с</w:t>
      </w:r>
      <w:proofErr w:type="gramEnd"/>
      <w:r>
        <w:t>анитарного</w:t>
      </w:r>
      <w:proofErr w:type="spellEnd"/>
      <w:r>
        <w:t xml:space="preserve"> врача РФ №28 от 28.09.2020</w:t>
      </w:r>
    </w:p>
    <w:p w:rsidR="006702A3" w:rsidRDefault="000E1B4F">
      <w:pPr>
        <w:pStyle w:val="afb"/>
        <w:numPr>
          <w:ilvl w:val="0"/>
          <w:numId w:val="1"/>
        </w:numPr>
        <w:tabs>
          <w:tab w:val="left" w:pos="1076"/>
          <w:tab w:val="left" w:pos="1077"/>
          <w:tab w:val="left" w:pos="2496"/>
          <w:tab w:val="left" w:pos="4995"/>
          <w:tab w:val="left" w:pos="6482"/>
          <w:tab w:val="left" w:pos="8079"/>
          <w:tab w:val="left" w:pos="9594"/>
        </w:tabs>
        <w:spacing w:before="16" w:line="242" w:lineRule="auto"/>
        <w:ind w:left="1076" w:right="313"/>
        <w:jc w:val="both"/>
      </w:pPr>
      <w:r>
        <w:t xml:space="preserve">СанПиН 1.2.3685-21 </w:t>
      </w:r>
      <w:proofErr w:type="spellStart"/>
      <w:r>
        <w:t>утв</w:t>
      </w:r>
      <w:proofErr w:type="gramStart"/>
      <w:r>
        <w:t>.П</w:t>
      </w:r>
      <w:proofErr w:type="gramEnd"/>
      <w:r>
        <w:t>остановлением</w:t>
      </w:r>
      <w:proofErr w:type="spellEnd"/>
      <w:r>
        <w:t xml:space="preserve"> </w:t>
      </w:r>
      <w:proofErr w:type="spellStart"/>
      <w:r>
        <w:t>Гл.санитарного</w:t>
      </w:r>
      <w:proofErr w:type="spellEnd"/>
      <w:r>
        <w:t xml:space="preserve"> врача РФ №2 от 28.0</w:t>
      </w:r>
      <w:r>
        <w:t>1</w:t>
      </w:r>
      <w:r>
        <w:t>.202</w:t>
      </w:r>
      <w:r>
        <w:t>1</w:t>
      </w:r>
    </w:p>
    <w:p w:rsidR="006702A3" w:rsidRDefault="000E1B4F">
      <w:pPr>
        <w:pStyle w:val="afb"/>
        <w:numPr>
          <w:ilvl w:val="0"/>
          <w:numId w:val="1"/>
        </w:numPr>
        <w:tabs>
          <w:tab w:val="left" w:pos="1076"/>
          <w:tab w:val="left" w:pos="1077"/>
        </w:tabs>
        <w:spacing w:before="8"/>
        <w:jc w:val="both"/>
      </w:pPr>
      <w:r>
        <w:t>Приказом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1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17.10.2013</w:t>
      </w:r>
    </w:p>
    <w:p w:rsidR="006702A3" w:rsidRDefault="000E1B4F">
      <w:pPr>
        <w:pStyle w:val="af7"/>
        <w:spacing w:before="3"/>
        <w:ind w:left="356" w:right="3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1155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осударственного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6702A3" w:rsidRDefault="000E1B4F">
      <w:pPr>
        <w:pStyle w:val="af7"/>
        <w:spacing w:before="153" w:line="242" w:lineRule="auto"/>
        <w:ind w:left="356" w:right="304" w:firstLine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Учебный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план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ДОУ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на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202</w:t>
      </w:r>
      <w:r>
        <w:rPr>
          <w:rFonts w:ascii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hAnsi="Times New Roman" w:cs="Times New Roman"/>
          <w:spacing w:val="-1"/>
          <w:sz w:val="24"/>
          <w:szCs w:val="24"/>
        </w:rPr>
        <w:t>-202</w:t>
      </w:r>
      <w:r>
        <w:rPr>
          <w:rFonts w:ascii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учебный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год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нормативным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актом, устанавливающим перечень образовательных областей и объем учебного времени,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отводимого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 непосредственно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702A3" w:rsidRDefault="000E1B4F">
      <w:pPr>
        <w:pStyle w:val="af7"/>
        <w:spacing w:before="153" w:line="379" w:lineRule="auto"/>
        <w:ind w:left="242" w:right="798" w:firstLine="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начинается с 1 сентября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и заканчивается 31 мая 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работает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режиме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ятидневной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недели.</w:t>
      </w:r>
    </w:p>
    <w:p w:rsidR="006702A3" w:rsidRDefault="000E1B4F">
      <w:pPr>
        <w:pStyle w:val="af7"/>
        <w:spacing w:before="2"/>
        <w:ind w:left="10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функционирует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23 группы и 2 группы ГКП «Вместе с мамой» (до 1.5 лет),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них:</w:t>
      </w:r>
    </w:p>
    <w:p w:rsidR="006702A3" w:rsidRDefault="000E1B4F">
      <w:pPr>
        <w:pStyle w:val="af7"/>
        <w:shd w:val="clear" w:color="FFFFFF" w:themeColor="background1" w:fill="FFFFFF" w:themeFill="background1"/>
        <w:spacing w:before="156"/>
        <w:ind w:left="356" w:right="3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Группа раннего возра</w:t>
      </w:r>
      <w:r>
        <w:rPr>
          <w:rFonts w:ascii="Times New Roman" w:hAnsi="Times New Roman" w:cs="Times New Roman"/>
          <w:sz w:val="24"/>
          <w:szCs w:val="24"/>
        </w:rPr>
        <w:t xml:space="preserve">ста (1-2 года) - 2 группы, первая младшая группа (2-3 года) —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группы; вторая младшая группа (3-4 года) —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группы;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средняя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(4-5 лет)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группы; старшая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 6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группы,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подготовительная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(6-7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gramEnd"/>
    </w:p>
    <w:p w:rsidR="006702A3" w:rsidRDefault="000E1B4F">
      <w:pPr>
        <w:pStyle w:val="af7"/>
        <w:spacing w:before="159" w:line="242" w:lineRule="auto"/>
        <w:ind w:left="433" w:right="30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плана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выделяются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инвариантная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вариативная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Инвариантная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 обеспечивает выполнение обязательной части основной образовательной программы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 образования (составляет не менее 60 % от общего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нормативного времени,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отводимого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</w:t>
      </w:r>
      <w:r>
        <w:rPr>
          <w:rFonts w:ascii="Times New Roman" w:hAnsi="Times New Roman" w:cs="Times New Roman"/>
          <w:sz w:val="24"/>
          <w:szCs w:val="24"/>
        </w:rPr>
        <w:t>овной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дошкольного образования).</w:t>
      </w:r>
    </w:p>
    <w:p w:rsidR="006702A3" w:rsidRDefault="000E1B4F">
      <w:pPr>
        <w:pStyle w:val="af7"/>
        <w:spacing w:before="66"/>
        <w:ind w:left="433" w:right="304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2132330</wp:posOffset>
                </wp:positionH>
                <wp:positionV relativeFrom="paragraph">
                  <wp:posOffset>1757045</wp:posOffset>
                </wp:positionV>
                <wp:extent cx="19050" cy="9525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9050" cy="9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9264;o:allowoverlap:true;o:allowincell:true;mso-position-horizontal-relative:page;margin-left:167.9pt;mso-position-horizontal:absolute;mso-position-vertical-relative:text;margin-top:138.3pt;mso-position-vertical:absolute;width:1.5pt;height:0.8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Фундамент образовательного процесса составляет основная образовательная программа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разработанная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утвержденная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>
        <w:rPr>
          <w:rFonts w:ascii="Times New Roman" w:hAnsi="Times New Roman" w:cs="Times New Roman"/>
          <w:sz w:val="24"/>
          <w:szCs w:val="24"/>
        </w:rPr>
        <w:t xml:space="preserve">ФОП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обновленными </w:t>
      </w:r>
      <w:r>
        <w:rPr>
          <w:rFonts w:ascii="Times New Roman" w:hAnsi="Times New Roman" w:cs="Times New Roman"/>
          <w:sz w:val="24"/>
          <w:szCs w:val="24"/>
        </w:rPr>
        <w:t>ФГОС ДО. Методическое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включает учебно-методический компле</w:t>
      </w: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>кт к пр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ограмме «От рождения до школы» и программе </w:t>
      </w:r>
      <w:r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«Детство», </w:t>
      </w:r>
      <w:r>
        <w:rPr>
          <w:rFonts w:ascii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перечню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изданий,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рекомендованных Министерством образования РФ по</w:t>
      </w:r>
      <w:r>
        <w:rPr>
          <w:rFonts w:ascii="Times New Roman" w:hAnsi="Times New Roman" w:cs="Times New Roman"/>
          <w:sz w:val="24"/>
          <w:szCs w:val="24"/>
        </w:rPr>
        <w:t xml:space="preserve"> разделу «Дошкольное воспитание».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Гарантирует ребенку получение комплекса образовательных услуг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решение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задач:</w:t>
      </w:r>
    </w:p>
    <w:p w:rsidR="006702A3" w:rsidRDefault="000E1B4F">
      <w:pPr>
        <w:pStyle w:val="afb"/>
        <w:numPr>
          <w:ilvl w:val="0"/>
          <w:numId w:val="2"/>
        </w:numPr>
        <w:tabs>
          <w:tab w:val="left" w:pos="1159"/>
        </w:tabs>
        <w:spacing w:before="167" w:line="249" w:lineRule="auto"/>
        <w:ind w:right="308"/>
        <w:jc w:val="both"/>
      </w:pPr>
      <w:r>
        <w:t>охрана и укрепление физического и психического здоровья детей (в том числе их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благополучия);</w:t>
      </w:r>
    </w:p>
    <w:p w:rsidR="006702A3" w:rsidRDefault="000E1B4F">
      <w:pPr>
        <w:pStyle w:val="afb"/>
        <w:numPr>
          <w:ilvl w:val="0"/>
          <w:numId w:val="2"/>
        </w:numPr>
        <w:tabs>
          <w:tab w:val="left" w:pos="1159"/>
        </w:tabs>
        <w:spacing w:before="12" w:line="254" w:lineRule="auto"/>
        <w:ind w:right="308"/>
        <w:jc w:val="both"/>
      </w:pP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 и творческого потенциала каждого ребенка как субъекта отношений с</w:t>
      </w:r>
      <w:r>
        <w:rPr>
          <w:spacing w:val="1"/>
        </w:rPr>
        <w:t xml:space="preserve"> </w:t>
      </w:r>
      <w:r>
        <w:t>людьми,</w:t>
      </w:r>
      <w:r>
        <w:rPr>
          <w:spacing w:val="3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самим</w:t>
      </w:r>
      <w:r>
        <w:rPr>
          <w:spacing w:val="3"/>
        </w:rPr>
        <w:t xml:space="preserve"> </w:t>
      </w:r>
      <w:r>
        <w:t>собой;</w:t>
      </w:r>
    </w:p>
    <w:p w:rsidR="006702A3" w:rsidRDefault="000E1B4F">
      <w:pPr>
        <w:pStyle w:val="afb"/>
        <w:numPr>
          <w:ilvl w:val="0"/>
          <w:numId w:val="2"/>
        </w:numPr>
        <w:tabs>
          <w:tab w:val="left" w:pos="1159"/>
        </w:tabs>
        <w:spacing w:before="1" w:line="256" w:lineRule="auto"/>
        <w:ind w:right="310"/>
        <w:jc w:val="both"/>
      </w:pP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6702A3" w:rsidRDefault="000E1B4F">
      <w:pPr>
        <w:pStyle w:val="af7"/>
        <w:spacing w:line="247" w:lineRule="auto"/>
        <w:ind w:left="447" w:right="310" w:firstLine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детьми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месяцев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охватывает образовательные области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02A3" w:rsidRDefault="000E1B4F">
      <w:pPr>
        <w:pStyle w:val="af7"/>
        <w:spacing w:before="145"/>
        <w:ind w:left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коммуникативное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развитие»</w:t>
      </w:r>
    </w:p>
    <w:p w:rsidR="006702A3" w:rsidRDefault="000E1B4F">
      <w:pPr>
        <w:pStyle w:val="af7"/>
        <w:spacing w:before="156"/>
        <w:ind w:left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«Физическое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развитие»</w:t>
      </w:r>
    </w:p>
    <w:p w:rsidR="006702A3" w:rsidRDefault="000E1B4F">
      <w:pPr>
        <w:pStyle w:val="af7"/>
        <w:spacing w:before="161"/>
        <w:ind w:left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«Познавательное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развитие»</w:t>
      </w:r>
    </w:p>
    <w:p w:rsidR="006702A3" w:rsidRDefault="000E1B4F">
      <w:pPr>
        <w:pStyle w:val="af7"/>
        <w:spacing w:before="161"/>
        <w:ind w:left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«Художественно-эстетическое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развитие»</w:t>
      </w:r>
    </w:p>
    <w:p w:rsidR="006702A3" w:rsidRDefault="000E1B4F">
      <w:pPr>
        <w:pStyle w:val="af7"/>
        <w:spacing w:before="161"/>
        <w:ind w:left="7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«Речевое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развитие».</w:t>
      </w:r>
    </w:p>
    <w:p w:rsidR="006702A3" w:rsidRDefault="000E1B4F">
      <w:pPr>
        <w:pStyle w:val="af7"/>
        <w:spacing w:before="156"/>
        <w:ind w:left="433" w:right="309" w:firstLine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физических,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интеллектуальных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решаются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наряду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задачами,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отражающими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специфику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обязательным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психологическим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сопровождением.</w:t>
      </w:r>
    </w:p>
    <w:p w:rsidR="006702A3" w:rsidRDefault="000E1B4F">
      <w:pPr>
        <w:pStyle w:val="af7"/>
        <w:spacing w:before="147" w:line="242" w:lineRule="auto"/>
        <w:ind w:left="447" w:right="303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жизнедеятельности ДОУ предусматривает, как организованные педагогами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детьми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(занятия,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развлечения,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досуги)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самостоятельную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детей.</w:t>
      </w:r>
    </w:p>
    <w:p w:rsidR="006702A3" w:rsidRDefault="000E1B4F">
      <w:pPr>
        <w:pStyle w:val="af7"/>
        <w:spacing w:before="148"/>
        <w:ind w:left="356" w:right="304" w:firstLine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Вариативная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плана, формируемая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участниками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вариативность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отражает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приоритетное направление деятельности ДОУ, а также реализует приоритетные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Перми,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именно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подпрограммы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Роботроник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Речевик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ПрофиКОП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тем самым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расширяет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воспитанников.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6702A3" w:rsidRDefault="000E1B4F">
      <w:pPr>
        <w:pStyle w:val="af7"/>
        <w:spacing w:before="166"/>
        <w:ind w:left="7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представляет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собой:</w:t>
      </w:r>
    </w:p>
    <w:p w:rsidR="006702A3" w:rsidRDefault="000E1B4F">
      <w:pPr>
        <w:pStyle w:val="afb"/>
        <w:numPr>
          <w:ilvl w:val="0"/>
          <w:numId w:val="2"/>
        </w:numPr>
        <w:tabs>
          <w:tab w:val="left" w:pos="1158"/>
          <w:tab w:val="left" w:pos="1159"/>
        </w:tabs>
        <w:spacing w:before="159"/>
        <w:jc w:val="both"/>
      </w:pPr>
      <w:r>
        <w:t>регламентированную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(специально</w:t>
      </w:r>
      <w:r>
        <w:rPr>
          <w:spacing w:val="-8"/>
        </w:rPr>
        <w:t xml:space="preserve"> </w:t>
      </w:r>
      <w:r>
        <w:t>организованные</w:t>
      </w:r>
      <w:r>
        <w:rPr>
          <w:spacing w:val="-3"/>
        </w:rPr>
        <w:t xml:space="preserve"> </w:t>
      </w:r>
      <w:r>
        <w:t>занятия)</w:t>
      </w:r>
    </w:p>
    <w:p w:rsidR="006702A3" w:rsidRDefault="000E1B4F">
      <w:pPr>
        <w:pStyle w:val="afb"/>
        <w:numPr>
          <w:ilvl w:val="0"/>
          <w:numId w:val="2"/>
        </w:numPr>
        <w:tabs>
          <w:tab w:val="left" w:pos="1158"/>
          <w:tab w:val="left" w:pos="1159"/>
        </w:tabs>
        <w:spacing w:line="252" w:lineRule="auto"/>
        <w:ind w:right="305"/>
        <w:jc w:val="both"/>
      </w:pPr>
      <w:r>
        <w:t>нерегламентированную</w:t>
      </w:r>
      <w:r>
        <w:rPr>
          <w:spacing w:val="30"/>
        </w:rPr>
        <w:t xml:space="preserve"> </w:t>
      </w:r>
      <w:r>
        <w:t>деятельность</w:t>
      </w:r>
      <w:r>
        <w:rPr>
          <w:spacing w:val="27"/>
        </w:rPr>
        <w:t xml:space="preserve"> </w:t>
      </w:r>
      <w:r>
        <w:t>(совместная</w:t>
      </w:r>
      <w:r>
        <w:rPr>
          <w:spacing w:val="31"/>
        </w:rPr>
        <w:t xml:space="preserve"> </w:t>
      </w:r>
      <w:r>
        <w:t>деятельность</w:t>
      </w:r>
      <w:r>
        <w:rPr>
          <w:spacing w:val="28"/>
        </w:rPr>
        <w:t xml:space="preserve"> </w:t>
      </w:r>
      <w:r>
        <w:t>детей</w:t>
      </w:r>
      <w:r>
        <w:rPr>
          <w:spacing w:val="3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педагогов</w:t>
      </w:r>
      <w:r>
        <w:rPr>
          <w:spacing w:val="28"/>
          <w:shd w:val="clear" w:color="FFFFFF" w:fill="D9D9D9"/>
        </w:rPr>
        <w:t xml:space="preserve"> </w:t>
      </w:r>
      <w:r>
        <w:t>и самостоятельная деятельность</w:t>
      </w:r>
      <w:r>
        <w:rPr>
          <w:spacing w:val="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вне</w:t>
      </w:r>
      <w:r>
        <w:rPr>
          <w:spacing w:val="-4"/>
        </w:rPr>
        <w:t xml:space="preserve"> </w:t>
      </w:r>
      <w:r>
        <w:t>организованных</w:t>
      </w:r>
      <w:r>
        <w:rPr>
          <w:spacing w:val="-4"/>
        </w:rPr>
        <w:t xml:space="preserve"> </w:t>
      </w:r>
      <w:r>
        <w:t>занятий).</w:t>
      </w:r>
    </w:p>
    <w:p w:rsidR="006702A3" w:rsidRDefault="000E1B4F">
      <w:pPr>
        <w:pStyle w:val="af7"/>
        <w:spacing w:before="147" w:line="242" w:lineRule="auto"/>
        <w:ind w:left="433" w:right="309" w:firstLine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реализуемой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рассчитывается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возрастом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отведенное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702A3" w:rsidRDefault="000E1B4F">
      <w:pPr>
        <w:pStyle w:val="afb"/>
        <w:numPr>
          <w:ilvl w:val="0"/>
          <w:numId w:val="3"/>
        </w:numPr>
        <w:tabs>
          <w:tab w:val="left" w:pos="1077"/>
        </w:tabs>
        <w:spacing w:before="154" w:line="254" w:lineRule="auto"/>
        <w:ind w:left="1076" w:right="309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4482465</wp:posOffset>
                </wp:positionH>
                <wp:positionV relativeFrom="paragraph">
                  <wp:posOffset>607695</wp:posOffset>
                </wp:positionV>
                <wp:extent cx="95250" cy="19050"/>
                <wp:effectExtent l="0" t="0" r="0" b="0"/>
                <wp:wrapNone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png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95250" cy="19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-251659264;o:allowoverlap:true;o:allowincell:true;mso-position-horizontal-relative:page;margin-left:352.9pt;mso-position-horizontal:absolute;mso-position-vertical-relative:text;margin-top:47.8pt;mso-position-vertical:absolute;width:7.5pt;height:1.5pt;mso-wrap-distance-left:0.0pt;mso-wrap-distance-top:0.0pt;mso-wrap-distance-right:0.0pt;mso-wrap-distance-bottom:0.0pt;" stroked="false">
                <v:path textboxrect="0,0,0,0"/>
                <v:imagedata r:id="rId11" o:title=""/>
              </v:shape>
            </w:pict>
          </mc:Fallback>
        </mc:AlternateContent>
      </w:r>
      <w:proofErr w:type="gramStart"/>
      <w:r>
        <w:t>образовательную деятельность, осуществляемую в процессе организации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познавательно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-3"/>
        </w:rPr>
        <w:t xml:space="preserve"> </w:t>
      </w:r>
      <w:r>
        <w:t>продуктивной,</w:t>
      </w:r>
      <w:r>
        <w:rPr>
          <w:spacing w:val="-2"/>
        </w:rPr>
        <w:t xml:space="preserve"> </w:t>
      </w:r>
      <w:r>
        <w:t>музыкально</w:t>
      </w:r>
      <w:r>
        <w:rPr>
          <w:spacing w:val="33"/>
        </w:rPr>
        <w:t xml:space="preserve"> </w:t>
      </w:r>
      <w:r>
        <w:t>художественной,</w:t>
      </w:r>
      <w:r>
        <w:rPr>
          <w:spacing w:val="3"/>
        </w:rPr>
        <w:t xml:space="preserve"> </w:t>
      </w:r>
      <w:r>
        <w:t>чтении);</w:t>
      </w:r>
      <w:proofErr w:type="gramEnd"/>
    </w:p>
    <w:p w:rsidR="006702A3" w:rsidRDefault="000E1B4F">
      <w:pPr>
        <w:pStyle w:val="afb"/>
        <w:numPr>
          <w:ilvl w:val="0"/>
          <w:numId w:val="3"/>
        </w:numPr>
        <w:tabs>
          <w:tab w:val="left" w:pos="1077"/>
        </w:tabs>
        <w:spacing w:before="7"/>
        <w:jc w:val="both"/>
      </w:pPr>
      <w:r>
        <w:t>образовательную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proofErr w:type="spellStart"/>
      <w:r>
        <w:t>осуществл</w:t>
      </w:r>
      <w:r>
        <w:t>яему</w:t>
      </w:r>
      <w:proofErr w:type="spellEnd"/>
      <w:r>
        <w:rPr>
          <w:spacing w:val="-3"/>
        </w:rPr>
        <w:t xml:space="preserve"> </w:t>
      </w:r>
      <w:r>
        <w:t>в ходе</w:t>
      </w:r>
      <w:r>
        <w:rPr>
          <w:spacing w:val="-2"/>
        </w:rPr>
        <w:t xml:space="preserve"> </w:t>
      </w:r>
      <w:r>
        <w:t>режимных</w:t>
      </w:r>
      <w:r>
        <w:rPr>
          <w:spacing w:val="-6"/>
        </w:rPr>
        <w:t xml:space="preserve"> </w:t>
      </w:r>
      <w:r>
        <w:t>моментов;</w:t>
      </w:r>
    </w:p>
    <w:p w:rsidR="006702A3" w:rsidRDefault="000E1B4F">
      <w:pPr>
        <w:pStyle w:val="afb"/>
        <w:numPr>
          <w:ilvl w:val="0"/>
          <w:numId w:val="3"/>
        </w:numPr>
        <w:tabs>
          <w:tab w:val="left" w:pos="1077"/>
        </w:tabs>
        <w:jc w:val="both"/>
      </w:pPr>
      <w:r>
        <w:t>самостоятельную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детей;</w:t>
      </w:r>
    </w:p>
    <w:p w:rsidR="006702A3" w:rsidRDefault="000E1B4F">
      <w:pPr>
        <w:pStyle w:val="afb"/>
        <w:numPr>
          <w:ilvl w:val="0"/>
          <w:numId w:val="3"/>
        </w:numPr>
        <w:tabs>
          <w:tab w:val="left" w:pos="1077"/>
        </w:tabs>
        <w:spacing w:line="249" w:lineRule="auto"/>
        <w:ind w:left="1076" w:right="310"/>
        <w:jc w:val="both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6702A3" w:rsidRDefault="000E1B4F">
      <w:pPr>
        <w:pStyle w:val="af7"/>
        <w:spacing w:before="10" w:line="242" w:lineRule="auto"/>
        <w:ind w:left="356" w:right="31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раннего возраста от </w:t>
      </w:r>
      <w:r>
        <w:rPr>
          <w:rFonts w:ascii="Times New Roman" w:hAnsi="Times New Roman" w:cs="Times New Roman"/>
          <w:sz w:val="24"/>
          <w:szCs w:val="24"/>
        </w:rPr>
        <w:t xml:space="preserve">1 года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 длительность непрерывной непосредственно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превышает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первую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вторую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половину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8-10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минут).</w:t>
      </w:r>
    </w:p>
    <w:p w:rsidR="006702A3" w:rsidRDefault="000E1B4F">
      <w:pPr>
        <w:pStyle w:val="af7"/>
        <w:spacing w:before="155" w:line="237" w:lineRule="auto"/>
        <w:ind w:left="356" w:right="305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непосредственно образовательной деятельности </w:t>
      </w:r>
    </w:p>
    <w:p w:rsidR="006702A3" w:rsidRDefault="000E1B4F">
      <w:pPr>
        <w:pStyle w:val="af7"/>
        <w:spacing w:before="155" w:line="237" w:lineRule="auto"/>
        <w:ind w:left="356" w:right="305" w:firstLine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4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6702A3" w:rsidRDefault="000E1B4F">
      <w:pPr>
        <w:pStyle w:val="af7"/>
        <w:spacing w:before="155" w:line="237" w:lineRule="auto"/>
        <w:ind w:left="356" w:right="305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5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минут,</w:t>
      </w:r>
    </w:p>
    <w:p w:rsidR="006702A3" w:rsidRDefault="000E1B4F">
      <w:pPr>
        <w:pStyle w:val="af7"/>
        <w:spacing w:before="155" w:line="237" w:lineRule="auto"/>
        <w:ind w:left="356" w:right="305" w:firstLine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от 5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 не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6702A3" w:rsidRDefault="000E1B4F">
      <w:pPr>
        <w:pStyle w:val="af7"/>
        <w:spacing w:before="155" w:line="237" w:lineRule="auto"/>
        <w:ind w:left="356" w:right="305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до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 не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минут.</w:t>
      </w:r>
    </w:p>
    <w:p w:rsidR="006702A3" w:rsidRDefault="000E1B4F">
      <w:pPr>
        <w:pStyle w:val="af7"/>
        <w:spacing w:before="151"/>
        <w:ind w:left="356" w:right="30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допустимый объем образовательной нагрузки 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первой половине дня 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младшей и средней группах не превышает 30 и 40 минут соответственно, а в старшей 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подготовительной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1,5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соответственно.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середине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времени,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отведенного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непрерывную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деятельность,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проводятся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физкультурные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минутки.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Перерывы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периодами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непрерывной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минут.</w:t>
      </w:r>
    </w:p>
    <w:p w:rsidR="006702A3" w:rsidRDefault="000E1B4F">
      <w:pPr>
        <w:pStyle w:val="af7"/>
        <w:spacing w:before="147"/>
        <w:ind w:left="356" w:right="30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детьми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осуществляться во второй половине дня после дневного сна. Ее продолжительность должна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 не более 25 — 30 минут в день. В середине непосредственно образовательной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статического характера проводятся физкультурные минутки. Перерывы между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занятиями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минут.</w:t>
      </w:r>
    </w:p>
    <w:p w:rsidR="006702A3" w:rsidRDefault="000E1B4F">
      <w:pPr>
        <w:pStyle w:val="af7"/>
        <w:spacing w:before="157" w:line="242" w:lineRule="auto"/>
        <w:ind w:left="356" w:right="306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Образовательная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требующая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</w:t>
      </w:r>
      <w:r>
        <w:rPr>
          <w:rFonts w:ascii="Times New Roman" w:hAnsi="Times New Roman" w:cs="Times New Roman"/>
          <w:sz w:val="24"/>
          <w:szCs w:val="24"/>
        </w:rPr>
        <w:t>ательной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умственного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напряжения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первую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половину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профилактики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утомления детей образовательная деятельность сочетается с физ</w:t>
      </w:r>
      <w:r>
        <w:rPr>
          <w:rFonts w:ascii="Times New Roman" w:hAnsi="Times New Roman" w:cs="Times New Roman"/>
          <w:sz w:val="24"/>
          <w:szCs w:val="24"/>
        </w:rPr>
        <w:t>ическим и музыкальным развитием.</w:t>
      </w:r>
    </w:p>
    <w:p w:rsidR="006702A3" w:rsidRDefault="000E1B4F">
      <w:pPr>
        <w:pStyle w:val="af7"/>
        <w:spacing w:before="152" w:line="242" w:lineRule="auto"/>
        <w:ind w:left="356" w:right="31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предусматривается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сбалансированное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чередование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взрослого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детей.</w:t>
      </w:r>
    </w:p>
    <w:p w:rsidR="006702A3" w:rsidRDefault="006702A3">
      <w:pPr>
        <w:ind w:firstLine="720"/>
        <w:jc w:val="both"/>
      </w:pPr>
    </w:p>
    <w:p w:rsidR="006702A3" w:rsidRDefault="006702A3">
      <w:pPr>
        <w:pStyle w:val="af9"/>
        <w:spacing w:before="0" w:beforeAutospacing="0" w:after="0" w:afterAutospacing="0"/>
      </w:pPr>
    </w:p>
    <w:p w:rsidR="006702A3" w:rsidRDefault="006702A3">
      <w:pPr>
        <w:pStyle w:val="af9"/>
        <w:spacing w:before="0" w:beforeAutospacing="0" w:after="0" w:afterAutospacing="0"/>
      </w:pPr>
    </w:p>
    <w:p w:rsidR="006702A3" w:rsidRDefault="000E1B4F">
      <w:r>
        <w:lastRenderedPageBreak/>
        <w:br w:type="page" w:clear="all"/>
      </w:r>
    </w:p>
    <w:p w:rsidR="006702A3" w:rsidRDefault="000E1B4F">
      <w:pPr>
        <w:pStyle w:val="af9"/>
        <w:spacing w:before="0" w:beforeAutospacing="0" w:after="0" w:afterAutospacing="0"/>
      </w:pPr>
      <w:r>
        <w:lastRenderedPageBreak/>
        <w:t xml:space="preserve">Учебный план </w:t>
      </w:r>
    </w:p>
    <w:p w:rsidR="006702A3" w:rsidRDefault="000E1B4F">
      <w:pPr>
        <w:pStyle w:val="af9"/>
        <w:spacing w:before="0" w:beforeAutospacing="0" w:after="0" w:afterAutospacing="0"/>
        <w:rPr>
          <w:b w:val="0"/>
        </w:rPr>
      </w:pPr>
      <w:r>
        <w:rPr>
          <w:b w:val="0"/>
        </w:rPr>
        <w:t>образовательного процесса</w:t>
      </w:r>
      <w:r>
        <w:t xml:space="preserve"> с</w:t>
      </w:r>
      <w:r>
        <w:rPr>
          <w:b w:val="0"/>
        </w:rPr>
        <w:t xml:space="preserve"> детьми дошкольного возраста МАДОУ «Детский сад №120» </w:t>
      </w:r>
      <w:proofErr w:type="spellStart"/>
      <w:r>
        <w:rPr>
          <w:b w:val="0"/>
        </w:rPr>
        <w:t>г</w:t>
      </w:r>
      <w:proofErr w:type="gramStart"/>
      <w:r>
        <w:rPr>
          <w:b w:val="0"/>
        </w:rPr>
        <w:t>.П</w:t>
      </w:r>
      <w:proofErr w:type="gramEnd"/>
      <w:r>
        <w:rPr>
          <w:b w:val="0"/>
        </w:rPr>
        <w:t>ерми</w:t>
      </w:r>
      <w:proofErr w:type="spellEnd"/>
    </w:p>
    <w:p w:rsidR="006702A3" w:rsidRDefault="000E1B4F">
      <w:pPr>
        <w:jc w:val="center"/>
      </w:pPr>
      <w:r>
        <w:t xml:space="preserve">2023-2024 </w:t>
      </w:r>
      <w:proofErr w:type="spellStart"/>
      <w:r>
        <w:t>учебый</w:t>
      </w:r>
      <w:proofErr w:type="spellEnd"/>
      <w:r>
        <w:t xml:space="preserve"> год</w:t>
      </w:r>
    </w:p>
    <w:p w:rsidR="006702A3" w:rsidRDefault="000E1B4F">
      <w:pPr>
        <w:rPr>
          <w:b/>
        </w:rPr>
      </w:pPr>
      <w:r>
        <w:rPr>
          <w:b/>
        </w:rPr>
        <w:t xml:space="preserve"> </w:t>
      </w:r>
    </w:p>
    <w:tbl>
      <w:tblPr>
        <w:tblW w:w="142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5063"/>
        <w:gridCol w:w="50"/>
        <w:gridCol w:w="31"/>
        <w:gridCol w:w="19"/>
        <w:gridCol w:w="44"/>
        <w:gridCol w:w="571"/>
        <w:gridCol w:w="66"/>
        <w:gridCol w:w="549"/>
        <w:gridCol w:w="89"/>
        <w:gridCol w:w="526"/>
        <w:gridCol w:w="42"/>
        <w:gridCol w:w="809"/>
        <w:gridCol w:w="568"/>
        <w:gridCol w:w="47"/>
        <w:gridCol w:w="620"/>
        <w:gridCol w:w="616"/>
        <w:gridCol w:w="74"/>
        <w:gridCol w:w="542"/>
        <w:gridCol w:w="26"/>
        <w:gridCol w:w="15"/>
        <w:gridCol w:w="575"/>
        <w:gridCol w:w="113"/>
        <w:gridCol w:w="503"/>
        <w:gridCol w:w="65"/>
        <w:gridCol w:w="551"/>
        <w:gridCol w:w="152"/>
        <w:gridCol w:w="774"/>
      </w:tblGrid>
      <w:tr w:rsidR="006702A3"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</w:pPr>
            <w:r>
              <w:t>Образовательные области</w:t>
            </w:r>
          </w:p>
        </w:tc>
        <w:tc>
          <w:tcPr>
            <w:tcW w:w="5080" w:type="dxa"/>
            <w:vMerge w:val="restart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</w:pPr>
            <w:r>
              <w:t>Базовый вид деятельности</w:t>
            </w:r>
          </w:p>
        </w:tc>
        <w:tc>
          <w:tcPr>
            <w:tcW w:w="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6702A3"/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0E1B4F">
            <w:pPr>
              <w:jc w:val="center"/>
            </w:pPr>
            <w:r>
              <w:t>группа раннего возраста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</w:pPr>
            <w:r>
              <w:t>1 младшая группа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</w:pPr>
            <w:r>
              <w:t>2 младшая группа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</w:pPr>
            <w:r>
              <w:t>Средняя группа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</w:pPr>
            <w:r>
              <w:t>Старшая группа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</w:pPr>
            <w:proofErr w:type="spellStart"/>
            <w:r>
              <w:t>Подготов</w:t>
            </w:r>
            <w:proofErr w:type="spellEnd"/>
            <w:r>
              <w:t>. группа</w:t>
            </w:r>
          </w:p>
        </w:tc>
      </w:tr>
      <w:tr w:rsidR="006702A3">
        <w:tc>
          <w:tcPr>
            <w:tcW w:w="1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5080" w:type="dxa"/>
            <w:vMerge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6702A3"/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0E1B4F">
            <w:pPr>
              <w:jc w:val="center"/>
            </w:pPr>
            <w:r>
              <w:t>1-3 года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0E1B4F">
            <w:pPr>
              <w:jc w:val="center"/>
            </w:pPr>
            <w:r>
              <w:t>2-3 лет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0E1B4F">
            <w:pPr>
              <w:jc w:val="center"/>
            </w:pPr>
            <w:r>
              <w:t>3-4 лет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0E1B4F">
            <w:pPr>
              <w:jc w:val="center"/>
            </w:pPr>
            <w:r>
              <w:t>4-5 лет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0E1B4F">
            <w:pPr>
              <w:jc w:val="center"/>
            </w:pPr>
            <w:r>
              <w:t>5-6 лет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0E1B4F">
            <w:pPr>
              <w:jc w:val="center"/>
            </w:pPr>
            <w:r>
              <w:t>6-7 лет</w:t>
            </w:r>
          </w:p>
        </w:tc>
      </w:tr>
      <w:tr w:rsidR="006702A3">
        <w:tc>
          <w:tcPr>
            <w:tcW w:w="1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5080" w:type="dxa"/>
            <w:vMerge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6702A3">
            <w:pPr>
              <w:jc w:val="center"/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6702A3">
            <w:pPr>
              <w:jc w:val="center"/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6702A3">
            <w:pPr>
              <w:jc w:val="center"/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6702A3">
            <w:pPr>
              <w:jc w:val="center"/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6702A3">
            <w:pPr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6702A3">
            <w:pPr>
              <w:jc w:val="center"/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6702A3">
            <w:pPr>
              <w:jc w:val="center"/>
            </w:pPr>
          </w:p>
        </w:tc>
      </w:tr>
      <w:tr w:rsidR="006702A3">
        <w:tc>
          <w:tcPr>
            <w:tcW w:w="1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5080" w:type="dxa"/>
            <w:vMerge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8017" w:type="dxa"/>
            <w:gridSpan w:val="26"/>
            <w:tcBorders>
              <w:top w:val="single" w:sz="4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pPr>
              <w:jc w:val="center"/>
            </w:pPr>
            <w:r>
              <w:t xml:space="preserve">Количество часов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</w:tr>
      <w:tr w:rsidR="006702A3">
        <w:tc>
          <w:tcPr>
            <w:tcW w:w="1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5080" w:type="dxa"/>
            <w:vMerge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6702A3"/>
        </w:tc>
        <w:tc>
          <w:tcPr>
            <w:tcW w:w="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6702A3"/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0E1B4F">
            <w:pPr>
              <w:jc w:val="center"/>
            </w:pP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0E1B4F">
            <w:pPr>
              <w:jc w:val="center"/>
            </w:pPr>
            <w:r>
              <w:t>год</w:t>
            </w:r>
          </w:p>
        </w:tc>
        <w:tc>
          <w:tcPr>
            <w:tcW w:w="570" w:type="dxa"/>
            <w:gridSpan w:val="2"/>
            <w:tcBorders>
              <w:top w:val="none" w:sz="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pPr>
              <w:jc w:val="center"/>
            </w:pP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12" w:type="dxa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pPr>
              <w:jc w:val="center"/>
            </w:pPr>
            <w:r>
              <w:t>год</w:t>
            </w:r>
          </w:p>
        </w:tc>
        <w:tc>
          <w:tcPr>
            <w:tcW w:w="570" w:type="dxa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pPr>
              <w:jc w:val="center"/>
            </w:pP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pPr>
              <w:jc w:val="center"/>
            </w:pPr>
            <w:r>
              <w:t>год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pPr>
              <w:jc w:val="center"/>
            </w:pP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pPr>
              <w:jc w:val="center"/>
            </w:pPr>
            <w:r>
              <w:t>год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pPr>
              <w:jc w:val="center"/>
            </w:pP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pPr>
              <w:jc w:val="center"/>
            </w:pPr>
            <w:r>
              <w:t>год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pPr>
              <w:jc w:val="center"/>
            </w:pP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771" w:type="dxa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pPr>
              <w:jc w:val="center"/>
            </w:pPr>
            <w:r>
              <w:t>год</w:t>
            </w:r>
          </w:p>
        </w:tc>
      </w:tr>
      <w:tr w:rsidR="006702A3">
        <w:tc>
          <w:tcPr>
            <w:tcW w:w="6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r>
              <w:t>Продолжительность</w:t>
            </w:r>
            <w:r>
              <w:t xml:space="preserve"> 1 занятия в минутах</w:t>
            </w:r>
          </w:p>
        </w:tc>
        <w:tc>
          <w:tcPr>
            <w:tcW w:w="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6702A3"/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0E1B4F">
            <w:pPr>
              <w:tabs>
                <w:tab w:val="left" w:pos="120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10 минут</w:t>
            </w:r>
          </w:p>
        </w:tc>
        <w:tc>
          <w:tcPr>
            <w:tcW w:w="1382" w:type="dxa"/>
            <w:gridSpan w:val="3"/>
            <w:tcBorders>
              <w:top w:val="none" w:sz="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pPr>
              <w:tabs>
                <w:tab w:val="left" w:pos="120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10 минут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pPr>
              <w:tabs>
                <w:tab w:val="left" w:pos="120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15 минут</w:t>
            </w:r>
          </w:p>
        </w:tc>
        <w:tc>
          <w:tcPr>
            <w:tcW w:w="1262" w:type="dxa"/>
            <w:gridSpan w:val="4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pPr>
              <w:tabs>
                <w:tab w:val="left" w:pos="120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20 минут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pPr>
              <w:tabs>
                <w:tab w:val="left" w:pos="120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25 минут</w:t>
            </w:r>
          </w:p>
        </w:tc>
        <w:tc>
          <w:tcPr>
            <w:tcW w:w="1476" w:type="dxa"/>
            <w:gridSpan w:val="3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pPr>
              <w:tabs>
                <w:tab w:val="left" w:pos="120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30 минут</w:t>
            </w:r>
          </w:p>
        </w:tc>
      </w:tr>
      <w:tr w:rsidR="006702A3">
        <w:tc>
          <w:tcPr>
            <w:tcW w:w="14222" w:type="dxa"/>
            <w:gridSpan w:val="28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pPr>
              <w:jc w:val="center"/>
              <w:rPr>
                <w:b/>
              </w:rPr>
            </w:pPr>
            <w:r>
              <w:rPr>
                <w:b/>
              </w:rPr>
              <w:t>Инвариантная часть (обязательная)</w:t>
            </w:r>
          </w:p>
        </w:tc>
      </w:tr>
      <w:tr w:rsidR="006702A3">
        <w:tc>
          <w:tcPr>
            <w:tcW w:w="6205" w:type="dxa"/>
            <w:gridSpan w:val="2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r>
              <w:t>Социально-коммуникативное развитие</w:t>
            </w:r>
          </w:p>
        </w:tc>
        <w:tc>
          <w:tcPr>
            <w:tcW w:w="8017" w:type="dxa"/>
            <w:gridSpan w:val="26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pPr>
              <w:jc w:val="center"/>
            </w:pPr>
            <w:r>
              <w:t>Образовательные ситуации в режимные моменты</w:t>
            </w:r>
          </w:p>
        </w:tc>
      </w:tr>
      <w:tr w:rsidR="006702A3">
        <w:trPr>
          <w:trHeight w:val="566"/>
        </w:trPr>
        <w:tc>
          <w:tcPr>
            <w:tcW w:w="1125" w:type="dxa"/>
            <w:vMerge w:val="restart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r>
              <w:t>В том числе:</w:t>
            </w:r>
          </w:p>
        </w:tc>
        <w:tc>
          <w:tcPr>
            <w:tcW w:w="5080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r>
              <w:t>Социализация, развитие общения, нравственное воспитание</w:t>
            </w:r>
          </w:p>
        </w:tc>
        <w:tc>
          <w:tcPr>
            <w:tcW w:w="8017" w:type="dxa"/>
            <w:gridSpan w:val="26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pPr>
              <w:jc w:val="center"/>
            </w:pPr>
            <w:r>
              <w:t>Проводится</w:t>
            </w:r>
            <w:r>
              <w:t xml:space="preserve"> в совместной деятельности педагога с детьми, а также как часть занятия по другим образовательным областям</w:t>
            </w:r>
          </w:p>
        </w:tc>
      </w:tr>
      <w:tr w:rsidR="006702A3">
        <w:tc>
          <w:tcPr>
            <w:tcW w:w="1125" w:type="dxa"/>
            <w:vMerge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5080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r>
              <w:t>Реб</w:t>
            </w:r>
            <w:r>
              <w:t>ё</w:t>
            </w:r>
            <w:r>
              <w:t>нок в семье и сообществе</w:t>
            </w:r>
          </w:p>
        </w:tc>
        <w:tc>
          <w:tcPr>
            <w:tcW w:w="8017" w:type="dxa"/>
            <w:gridSpan w:val="26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pPr>
              <w:jc w:val="center"/>
            </w:pPr>
            <w:r>
              <w:t>Проводится</w:t>
            </w:r>
            <w:r>
              <w:t xml:space="preserve"> в совместной деятельности педагога с детьми, а также как часть занятия по другим образовательным областям</w:t>
            </w:r>
          </w:p>
        </w:tc>
      </w:tr>
      <w:tr w:rsidR="006702A3">
        <w:tc>
          <w:tcPr>
            <w:tcW w:w="1125" w:type="dxa"/>
            <w:vMerge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5080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r>
              <w:t>Самообслуживание, самостоятельность, трудовое воспитание</w:t>
            </w:r>
          </w:p>
        </w:tc>
        <w:tc>
          <w:tcPr>
            <w:tcW w:w="8017" w:type="dxa"/>
            <w:gridSpan w:val="26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pPr>
              <w:jc w:val="center"/>
            </w:pPr>
            <w:r>
              <w:t>Проводится</w:t>
            </w:r>
            <w:r>
              <w:t xml:space="preserve"> в совместной деятельности педагога с детьми, а также как часть занятия по другим образовательным областям</w:t>
            </w:r>
          </w:p>
        </w:tc>
      </w:tr>
      <w:tr w:rsidR="006702A3">
        <w:tc>
          <w:tcPr>
            <w:tcW w:w="1125" w:type="dxa"/>
            <w:vMerge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5080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r>
              <w:t>Формирование основ безопасности</w:t>
            </w:r>
          </w:p>
        </w:tc>
        <w:tc>
          <w:tcPr>
            <w:tcW w:w="8017" w:type="dxa"/>
            <w:gridSpan w:val="26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pPr>
              <w:jc w:val="center"/>
            </w:pPr>
            <w:r>
              <w:t>Проводится</w:t>
            </w:r>
            <w:r>
              <w:t xml:space="preserve"> в совместной деятельности педагога с детьми, а также как часть занятия по другим образовательным областя</w:t>
            </w:r>
            <w:r>
              <w:t>м</w:t>
            </w:r>
          </w:p>
        </w:tc>
      </w:tr>
      <w:tr w:rsidR="006702A3">
        <w:trPr>
          <w:trHeight w:val="91"/>
        </w:trPr>
        <w:tc>
          <w:tcPr>
            <w:tcW w:w="14222" w:type="dxa"/>
            <w:gridSpan w:val="28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6702A3">
            <w:pPr>
              <w:jc w:val="center"/>
              <w:rPr>
                <w:sz w:val="8"/>
              </w:rPr>
            </w:pPr>
          </w:p>
        </w:tc>
      </w:tr>
      <w:tr w:rsidR="006702A3">
        <w:tc>
          <w:tcPr>
            <w:tcW w:w="6205" w:type="dxa"/>
            <w:gridSpan w:val="2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rPr>
                <w:color w:val="000000"/>
              </w:rPr>
            </w:pPr>
            <w:r>
              <w:rPr>
                <w:color w:val="000000"/>
              </w:rPr>
              <w:t>Познавательное развитие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7" w:type="dxa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17" w:type="dxa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17" w:type="dxa"/>
            <w:gridSpan w:val="3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6702A3">
        <w:tc>
          <w:tcPr>
            <w:tcW w:w="1125" w:type="dxa"/>
            <w:vMerge w:val="restart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r>
              <w:t>В том числе:</w:t>
            </w:r>
          </w:p>
        </w:tc>
        <w:tc>
          <w:tcPr>
            <w:tcW w:w="5080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rPr>
                <w:color w:val="000000"/>
              </w:rPr>
            </w:pPr>
            <w:r>
              <w:rPr>
                <w:color w:val="000000"/>
              </w:rPr>
              <w:t xml:space="preserve">ФЭМП/ </w:t>
            </w:r>
            <w:proofErr w:type="spellStart"/>
            <w:r>
              <w:rPr>
                <w:color w:val="000000"/>
              </w:rPr>
              <w:t>сенсорика</w:t>
            </w:r>
            <w:proofErr w:type="spellEnd"/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854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17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17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17" w:type="dxa"/>
            <w:gridSpan w:val="3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6702A3">
        <w:tc>
          <w:tcPr>
            <w:tcW w:w="1125" w:type="dxa"/>
            <w:vMerge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5080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rPr>
                <w:color w:val="000000"/>
              </w:rPr>
            </w:pPr>
            <w:r>
              <w:rPr>
                <w:color w:val="000000"/>
              </w:rPr>
              <w:t>Ознакомление с предметным окружением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</w:rPr>
              <w:t>25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928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702A3">
        <w:tc>
          <w:tcPr>
            <w:tcW w:w="1125" w:type="dxa"/>
            <w:vMerge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5080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rPr>
                <w:color w:val="000000"/>
              </w:rPr>
            </w:pPr>
            <w:r>
              <w:rPr>
                <w:color w:val="000000"/>
              </w:rPr>
              <w:t>Ознакомление с социальным миром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854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17" w:type="dxa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17" w:type="dxa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17" w:type="dxa"/>
            <w:gridSpan w:val="3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702A3">
        <w:tc>
          <w:tcPr>
            <w:tcW w:w="1125" w:type="dxa"/>
            <w:vMerge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5080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rPr>
                <w:color w:val="000000"/>
              </w:rPr>
            </w:pPr>
            <w:r>
              <w:rPr>
                <w:color w:val="000000"/>
              </w:rPr>
              <w:t>Ознакомление с миром природы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854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17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17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17" w:type="dxa"/>
            <w:gridSpan w:val="3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28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6702A3">
        <w:tc>
          <w:tcPr>
            <w:tcW w:w="14222" w:type="dxa"/>
            <w:gridSpan w:val="28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6702A3">
            <w:pPr>
              <w:jc w:val="center"/>
              <w:rPr>
                <w:sz w:val="8"/>
              </w:rPr>
            </w:pPr>
          </w:p>
        </w:tc>
      </w:tr>
      <w:tr w:rsidR="006702A3">
        <w:tc>
          <w:tcPr>
            <w:tcW w:w="6205" w:type="dxa"/>
            <w:gridSpan w:val="2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rPr>
                <w:color w:val="000000"/>
              </w:rPr>
            </w:pPr>
            <w:r>
              <w:rPr>
                <w:color w:val="000000"/>
              </w:rPr>
              <w:t>Речевое развитие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dxa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17" w:type="dxa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17" w:type="dxa"/>
            <w:gridSpan w:val="3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6702A3">
        <w:tc>
          <w:tcPr>
            <w:tcW w:w="1125" w:type="dxa"/>
            <w:vMerge w:val="restart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r>
              <w:t>В том числе:</w:t>
            </w:r>
          </w:p>
        </w:tc>
        <w:tc>
          <w:tcPr>
            <w:tcW w:w="5080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rPr>
                <w:color w:val="000000"/>
              </w:rPr>
            </w:pPr>
            <w:r>
              <w:rPr>
                <w:color w:val="000000"/>
              </w:rPr>
              <w:t>Развитие речи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4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17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17" w:type="dxa"/>
            <w:gridSpan w:val="3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6702A3">
        <w:tc>
          <w:tcPr>
            <w:tcW w:w="1125" w:type="dxa"/>
            <w:vMerge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5080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rPr>
                <w:color w:val="000000"/>
              </w:rPr>
            </w:pPr>
            <w:r>
              <w:rPr>
                <w:color w:val="000000"/>
              </w:rPr>
              <w:t>Обучение грамоте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6702A3"/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6702A3"/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4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7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7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7" w:type="dxa"/>
            <w:gridSpan w:val="3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28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6702A3">
        <w:tc>
          <w:tcPr>
            <w:tcW w:w="1125" w:type="dxa"/>
            <w:vMerge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5080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02A3" w:rsidRDefault="000E1B4F">
            <w:r>
              <w:t xml:space="preserve">Приобщение к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итературе</w:t>
            </w:r>
            <w:proofErr w:type="spellEnd"/>
            <w: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723" w:type="dxa"/>
            <w:gridSpan w:val="19"/>
            <w:tcBorders>
              <w:top w:val="none" w:sz="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pPr>
              <w:jc w:val="center"/>
            </w:pPr>
            <w:r>
              <w:t>Ежедневно во второй половине дня</w:t>
            </w:r>
          </w:p>
        </w:tc>
      </w:tr>
      <w:tr w:rsidR="006702A3">
        <w:tc>
          <w:tcPr>
            <w:tcW w:w="14222" w:type="dxa"/>
            <w:gridSpan w:val="28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6702A3">
            <w:pPr>
              <w:jc w:val="center"/>
              <w:rPr>
                <w:sz w:val="10"/>
              </w:rPr>
            </w:pPr>
          </w:p>
        </w:tc>
      </w:tr>
      <w:tr w:rsidR="006702A3">
        <w:tc>
          <w:tcPr>
            <w:tcW w:w="6205" w:type="dxa"/>
            <w:gridSpan w:val="2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Художественно-эстетическое развитие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7" w:type="dxa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617" w:type="dxa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617" w:type="dxa"/>
            <w:gridSpan w:val="3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44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44</w:t>
            </w:r>
          </w:p>
        </w:tc>
      </w:tr>
      <w:tr w:rsidR="006702A3">
        <w:tc>
          <w:tcPr>
            <w:tcW w:w="1125" w:type="dxa"/>
            <w:vMerge w:val="restart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6702A3">
            <w:pPr>
              <w:jc w:val="center"/>
            </w:pPr>
          </w:p>
        </w:tc>
        <w:tc>
          <w:tcPr>
            <w:tcW w:w="5080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rPr>
                <w:color w:val="000000"/>
              </w:rPr>
            </w:pPr>
            <w:r>
              <w:rPr>
                <w:color w:val="000000"/>
              </w:rPr>
              <w:t>- рисование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17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17" w:type="dxa"/>
            <w:gridSpan w:val="3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6702A3">
        <w:tc>
          <w:tcPr>
            <w:tcW w:w="1125" w:type="dxa"/>
            <w:vMerge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5080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rPr>
                <w:color w:val="000000"/>
              </w:rPr>
            </w:pPr>
            <w:r>
              <w:rPr>
                <w:color w:val="000000"/>
              </w:rPr>
              <w:t>- лепка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17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17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17" w:type="dxa"/>
            <w:gridSpan w:val="3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28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6702A3">
        <w:tc>
          <w:tcPr>
            <w:tcW w:w="1125" w:type="dxa"/>
            <w:vMerge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5080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rPr>
                <w:color w:val="000000"/>
              </w:rPr>
            </w:pPr>
            <w:r>
              <w:rPr>
                <w:color w:val="000000"/>
              </w:rPr>
              <w:t>- аппликация, ручной труд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4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17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17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17" w:type="dxa"/>
            <w:gridSpan w:val="3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28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6702A3">
        <w:tc>
          <w:tcPr>
            <w:tcW w:w="1125" w:type="dxa"/>
            <w:vMerge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5080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02A3" w:rsidRDefault="000E1B4F">
            <w:r>
              <w:t>Конструктивно-модельная деятельность</w:t>
            </w:r>
          </w:p>
        </w:tc>
        <w:tc>
          <w:tcPr>
            <w:tcW w:w="80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pPr>
              <w:jc w:val="center"/>
            </w:pPr>
            <w:r>
              <w:t xml:space="preserve">1 раз в неделю во 2-й половине дня через </w:t>
            </w:r>
            <w:proofErr w:type="spellStart"/>
            <w:r>
              <w:t>совм</w:t>
            </w:r>
            <w:proofErr w:type="gramStart"/>
            <w:r>
              <w:t>.д</w:t>
            </w:r>
            <w:proofErr w:type="gramEnd"/>
            <w:r>
              <w:t>еятельность</w:t>
            </w:r>
            <w:proofErr w:type="spellEnd"/>
            <w:r>
              <w:t xml:space="preserve"> взрослого с детьми</w:t>
            </w:r>
          </w:p>
        </w:tc>
      </w:tr>
      <w:tr w:rsidR="006702A3">
        <w:tc>
          <w:tcPr>
            <w:tcW w:w="1125" w:type="dxa"/>
            <w:vMerge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5080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rPr>
                <w:color w:val="000000"/>
              </w:rPr>
            </w:pPr>
            <w:r>
              <w:rPr>
                <w:color w:val="000000"/>
              </w:rPr>
              <w:t>Музыкальная деятельность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7" w:type="dxa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17" w:type="dxa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17" w:type="dxa"/>
            <w:gridSpan w:val="3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6702A3">
        <w:trPr>
          <w:trHeight w:val="91"/>
        </w:trPr>
        <w:tc>
          <w:tcPr>
            <w:tcW w:w="14222" w:type="dxa"/>
            <w:gridSpan w:val="28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6702A3">
            <w:pPr>
              <w:rPr>
                <w:sz w:val="4"/>
              </w:rPr>
            </w:pPr>
          </w:p>
        </w:tc>
      </w:tr>
      <w:tr w:rsidR="006702A3">
        <w:tc>
          <w:tcPr>
            <w:tcW w:w="6205" w:type="dxa"/>
            <w:gridSpan w:val="2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rPr>
                <w:color w:val="000000"/>
              </w:rPr>
            </w:pPr>
            <w:r>
              <w:rPr>
                <w:color w:val="000000"/>
              </w:rPr>
              <w:t>Физич</w:t>
            </w:r>
            <w:r>
              <w:rPr>
                <w:color w:val="000000"/>
              </w:rPr>
              <w:t>еское развитие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7" w:type="dxa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617" w:type="dxa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617" w:type="dxa"/>
            <w:gridSpan w:val="3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6702A3">
        <w:tc>
          <w:tcPr>
            <w:tcW w:w="1125" w:type="dxa"/>
            <w:vMerge w:val="restart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r>
              <w:t>В том числе:</w:t>
            </w:r>
          </w:p>
        </w:tc>
        <w:tc>
          <w:tcPr>
            <w:tcW w:w="5080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02A3" w:rsidRDefault="000E1B4F">
            <w:r>
              <w:t>Формирование начальных представлений о ЗОЖ</w:t>
            </w:r>
          </w:p>
        </w:tc>
        <w:tc>
          <w:tcPr>
            <w:tcW w:w="80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r>
              <w:t>Образовательные ситуации в режимные моменты</w:t>
            </w:r>
          </w:p>
        </w:tc>
      </w:tr>
      <w:tr w:rsidR="006702A3">
        <w:tc>
          <w:tcPr>
            <w:tcW w:w="1125" w:type="dxa"/>
            <w:vMerge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5080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культура, в том числе: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7" w:type="dxa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617" w:type="dxa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617" w:type="dxa"/>
            <w:gridSpan w:val="3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6702A3">
        <w:tc>
          <w:tcPr>
            <w:tcW w:w="1125" w:type="dxa"/>
            <w:vMerge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5080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 поме</w:t>
            </w:r>
            <w:r>
              <w:rPr>
                <w:color w:val="000000"/>
              </w:rPr>
              <w:t>щении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4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7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17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17" w:type="dxa"/>
            <w:gridSpan w:val="3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8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6702A3">
        <w:tc>
          <w:tcPr>
            <w:tcW w:w="1125" w:type="dxa"/>
            <w:vMerge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5080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на улице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6702A3"/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6702A3"/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4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17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17" w:type="dxa"/>
            <w:gridSpan w:val="3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8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6702A3">
        <w:tc>
          <w:tcPr>
            <w:tcW w:w="6205" w:type="dxa"/>
            <w:gridSpan w:val="2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организованная образовательная деятельность </w:t>
            </w:r>
            <w:proofErr w:type="spellStart"/>
            <w:r>
              <w:rPr>
                <w:b/>
                <w:bCs/>
                <w:color w:val="000000"/>
              </w:rPr>
              <w:t>инвариативной</w:t>
            </w:r>
            <w:proofErr w:type="spellEnd"/>
            <w:r>
              <w:rPr>
                <w:b/>
                <w:bCs/>
                <w:color w:val="000000"/>
              </w:rPr>
              <w:t xml:space="preserve"> части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54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</w:t>
            </w:r>
          </w:p>
        </w:tc>
        <w:tc>
          <w:tcPr>
            <w:tcW w:w="617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</w:t>
            </w:r>
          </w:p>
        </w:tc>
        <w:tc>
          <w:tcPr>
            <w:tcW w:w="617" w:type="dxa"/>
            <w:gridSpan w:val="3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28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</w:t>
            </w:r>
          </w:p>
        </w:tc>
      </w:tr>
      <w:tr w:rsidR="006702A3">
        <w:trPr>
          <w:trHeight w:val="91"/>
        </w:trPr>
        <w:tc>
          <w:tcPr>
            <w:tcW w:w="14222" w:type="dxa"/>
            <w:gridSpan w:val="28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6702A3">
            <w:pPr>
              <w:jc w:val="center"/>
              <w:rPr>
                <w:b/>
                <w:bCs/>
                <w:color w:val="000000"/>
                <w:sz w:val="6"/>
              </w:rPr>
            </w:pPr>
          </w:p>
        </w:tc>
      </w:tr>
      <w:tr w:rsidR="006702A3">
        <w:tc>
          <w:tcPr>
            <w:tcW w:w="6205" w:type="dxa"/>
            <w:gridSpan w:val="2"/>
            <w:tcBorders>
              <w:top w:val="none" w:sz="4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Вариативная часть ООП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6702A3"/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6702A3"/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0E1B4F">
            <w:r>
              <w:rPr>
                <w:color w:val="00000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0E1B4F">
            <w:r>
              <w:rPr>
                <w:color w:val="000000"/>
              </w:rPr>
              <w:t>-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r>
              <w:rPr>
                <w:color w:val="000000"/>
              </w:rPr>
              <w:t>-</w:t>
            </w:r>
          </w:p>
        </w:tc>
        <w:tc>
          <w:tcPr>
            <w:tcW w:w="854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r>
              <w:rPr>
                <w:color w:val="000000"/>
              </w:rPr>
              <w:t>-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r>
              <w:rPr>
                <w:color w:val="000000"/>
              </w:rPr>
              <w:t>-</w:t>
            </w:r>
          </w:p>
        </w:tc>
        <w:tc>
          <w:tcPr>
            <w:tcW w:w="617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r>
              <w:rPr>
                <w:color w:val="000000"/>
              </w:rPr>
              <w:t>-</w:t>
            </w:r>
          </w:p>
        </w:tc>
        <w:tc>
          <w:tcPr>
            <w:tcW w:w="617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617" w:type="dxa"/>
            <w:gridSpan w:val="3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28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</w:p>
        </w:tc>
      </w:tr>
      <w:tr w:rsidR="006702A3"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Пермячок</w:t>
            </w:r>
            <w:proofErr w:type="spellEnd"/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6702A3"/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6702A3"/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0E1B4F">
            <w:r>
              <w:rPr>
                <w:color w:val="00000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0E1B4F">
            <w:r>
              <w:rPr>
                <w:color w:val="000000"/>
              </w:rPr>
              <w:t>-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r>
              <w:rPr>
                <w:color w:val="000000"/>
              </w:rPr>
              <w:t>-</w:t>
            </w:r>
          </w:p>
        </w:tc>
        <w:tc>
          <w:tcPr>
            <w:tcW w:w="854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r>
              <w:rPr>
                <w:color w:val="000000"/>
              </w:rPr>
              <w:t>-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r>
              <w:rPr>
                <w:color w:val="000000"/>
              </w:rPr>
              <w:t>-</w:t>
            </w:r>
          </w:p>
        </w:tc>
        <w:tc>
          <w:tcPr>
            <w:tcW w:w="617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r>
              <w:rPr>
                <w:color w:val="000000"/>
              </w:rPr>
              <w:t>-</w:t>
            </w:r>
          </w:p>
        </w:tc>
        <w:tc>
          <w:tcPr>
            <w:tcW w:w="617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7" w:type="dxa"/>
            <w:gridSpan w:val="3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0.25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0.25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702A3"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Роботроник</w:t>
            </w:r>
            <w:proofErr w:type="spellEnd"/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6702A3"/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6702A3"/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0E1B4F">
            <w:r>
              <w:rPr>
                <w:color w:val="00000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0E1B4F">
            <w:r>
              <w:rPr>
                <w:color w:val="000000"/>
              </w:rPr>
              <w:t>-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r>
              <w:rPr>
                <w:color w:val="000000"/>
              </w:rPr>
              <w:t>-</w:t>
            </w:r>
          </w:p>
        </w:tc>
        <w:tc>
          <w:tcPr>
            <w:tcW w:w="854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r>
              <w:rPr>
                <w:color w:val="000000"/>
              </w:rPr>
              <w:t>-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r>
              <w:rPr>
                <w:color w:val="000000"/>
              </w:rPr>
              <w:t>-</w:t>
            </w:r>
          </w:p>
        </w:tc>
        <w:tc>
          <w:tcPr>
            <w:tcW w:w="617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r>
              <w:rPr>
                <w:color w:val="000000"/>
              </w:rPr>
              <w:t>-</w:t>
            </w:r>
          </w:p>
        </w:tc>
        <w:tc>
          <w:tcPr>
            <w:tcW w:w="617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7" w:type="dxa"/>
            <w:gridSpan w:val="3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928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702A3">
        <w:trPr>
          <w:trHeight w:val="104"/>
        </w:trPr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Речевик</w:t>
            </w:r>
            <w:proofErr w:type="spellEnd"/>
            <w:r>
              <w:rPr>
                <w:color w:val="000000"/>
              </w:rPr>
              <w:t>/Правила успеха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6702A3"/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6702A3"/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0E1B4F">
            <w:r>
              <w:rPr>
                <w:color w:val="00000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0E1B4F">
            <w:r>
              <w:rPr>
                <w:color w:val="000000"/>
              </w:rPr>
              <w:t>-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r>
              <w:rPr>
                <w:color w:val="000000"/>
              </w:rPr>
              <w:t>-</w:t>
            </w:r>
          </w:p>
        </w:tc>
        <w:tc>
          <w:tcPr>
            <w:tcW w:w="854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r>
              <w:rPr>
                <w:color w:val="000000"/>
              </w:rPr>
              <w:t>-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r>
              <w:rPr>
                <w:color w:val="000000"/>
              </w:rPr>
              <w:t>-</w:t>
            </w:r>
          </w:p>
        </w:tc>
        <w:tc>
          <w:tcPr>
            <w:tcW w:w="617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r>
              <w:rPr>
                <w:color w:val="000000"/>
              </w:rPr>
              <w:t>-</w:t>
            </w:r>
          </w:p>
        </w:tc>
        <w:tc>
          <w:tcPr>
            <w:tcW w:w="617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7" w:type="dxa"/>
            <w:gridSpan w:val="3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28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702A3"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Профикоп</w:t>
            </w:r>
            <w:proofErr w:type="spellEnd"/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6702A3"/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6702A3"/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0E1B4F">
            <w:r>
              <w:rPr>
                <w:color w:val="00000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0E1B4F">
            <w:r>
              <w:rPr>
                <w:color w:val="000000"/>
              </w:rPr>
              <w:t>-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r>
              <w:rPr>
                <w:color w:val="000000"/>
              </w:rPr>
              <w:t>-</w:t>
            </w:r>
          </w:p>
        </w:tc>
        <w:tc>
          <w:tcPr>
            <w:tcW w:w="854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6702A3"/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r>
              <w:rPr>
                <w:color w:val="000000"/>
              </w:rPr>
              <w:t>-</w:t>
            </w:r>
          </w:p>
        </w:tc>
        <w:tc>
          <w:tcPr>
            <w:tcW w:w="617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r>
              <w:rPr>
                <w:color w:val="000000"/>
              </w:rPr>
              <w:t>-</w:t>
            </w:r>
          </w:p>
        </w:tc>
        <w:tc>
          <w:tcPr>
            <w:tcW w:w="617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7" w:type="dxa"/>
            <w:gridSpan w:val="3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928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702A3"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Феечка</w:t>
            </w:r>
            <w:proofErr w:type="spellEnd"/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фин</w:t>
            </w:r>
            <w:proofErr w:type="gramStart"/>
            <w:r>
              <w:rPr>
                <w:color w:val="000000" w:themeColor="text1"/>
              </w:rPr>
              <w:t>.г</w:t>
            </w:r>
            <w:proofErr w:type="gramEnd"/>
            <w:r>
              <w:rPr>
                <w:color w:val="000000" w:themeColor="text1"/>
              </w:rPr>
              <w:t>рамотность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6702A3"/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6702A3"/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0E1B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0E1B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4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6702A3">
            <w:pPr>
              <w:rPr>
                <w:color w:val="000000" w:themeColor="text1"/>
              </w:rPr>
            </w:pP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17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17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0,1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17" w:type="dxa"/>
            <w:gridSpan w:val="3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0,25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0,25</w:t>
            </w:r>
          </w:p>
        </w:tc>
        <w:tc>
          <w:tcPr>
            <w:tcW w:w="928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6702A3"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rPr>
                <w:color w:val="000000"/>
              </w:rPr>
            </w:pPr>
            <w:r>
              <w:rPr>
                <w:color w:val="000000"/>
              </w:rPr>
              <w:t>Краткосрочные образовательные практики по интересам детей (Во вторую половину дня по выбору детей и с согласия родителей)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6702A3"/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6702A3"/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0E1B4F">
            <w:r>
              <w:rPr>
                <w:color w:val="00000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A3" w:rsidRDefault="000E1B4F">
            <w:r>
              <w:rPr>
                <w:color w:val="000000"/>
              </w:rPr>
              <w:t>-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r>
              <w:rPr>
                <w:color w:val="000000"/>
              </w:rPr>
              <w:t>-</w:t>
            </w:r>
          </w:p>
        </w:tc>
        <w:tc>
          <w:tcPr>
            <w:tcW w:w="854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6702A3"/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r>
              <w:rPr>
                <w:color w:val="000000"/>
              </w:rPr>
              <w:t>-</w:t>
            </w:r>
          </w:p>
        </w:tc>
        <w:tc>
          <w:tcPr>
            <w:tcW w:w="617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r>
              <w:rPr>
                <w:color w:val="000000"/>
              </w:rPr>
              <w:t>-</w:t>
            </w:r>
          </w:p>
        </w:tc>
        <w:tc>
          <w:tcPr>
            <w:tcW w:w="617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17" w:type="dxa"/>
            <w:gridSpan w:val="3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</w:pPr>
            <w:r>
              <w:rPr>
                <w:color w:val="000000"/>
              </w:rPr>
              <w:t>0,25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</w:pPr>
            <w:r>
              <w:rPr>
                <w:color w:val="000000"/>
              </w:rPr>
              <w:t>0,25</w:t>
            </w:r>
          </w:p>
        </w:tc>
        <w:tc>
          <w:tcPr>
            <w:tcW w:w="928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702A3"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Брендинговая</w:t>
            </w:r>
            <w:proofErr w:type="spellEnd"/>
            <w:r>
              <w:rPr>
                <w:color w:val="000000"/>
              </w:rPr>
              <w:t xml:space="preserve"> составляющая программы</w:t>
            </w:r>
          </w:p>
        </w:tc>
        <w:tc>
          <w:tcPr>
            <w:tcW w:w="39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r>
              <w:t>О</w:t>
            </w:r>
            <w:r>
              <w:rPr>
                <w:sz w:val="22"/>
              </w:rPr>
              <w:t>бразовательные ситуации в режимные моменты</w:t>
            </w:r>
          </w:p>
        </w:tc>
        <w:tc>
          <w:tcPr>
            <w:tcW w:w="618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618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8" w:type="dxa"/>
            <w:gridSpan w:val="3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pPr>
              <w:jc w:val="center"/>
            </w:pPr>
            <w:r>
              <w:rPr>
                <w:color w:val="000000"/>
              </w:rPr>
              <w:t>0,25</w:t>
            </w:r>
          </w:p>
        </w:tc>
        <w:tc>
          <w:tcPr>
            <w:tcW w:w="618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18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2A3" w:rsidRDefault="000E1B4F">
            <w:pPr>
              <w:jc w:val="center"/>
            </w:pPr>
            <w:r>
              <w:rPr>
                <w:color w:val="000000"/>
              </w:rPr>
              <w:t>0,25</w:t>
            </w:r>
          </w:p>
        </w:tc>
        <w:tc>
          <w:tcPr>
            <w:tcW w:w="923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702A3">
        <w:tc>
          <w:tcPr>
            <w:tcW w:w="62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организованная образовательная деятельность с учетом вариативной части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6702A3"/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54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</w:t>
            </w:r>
          </w:p>
        </w:tc>
        <w:tc>
          <w:tcPr>
            <w:tcW w:w="617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11,3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396</w:t>
            </w:r>
          </w:p>
        </w:tc>
        <w:tc>
          <w:tcPr>
            <w:tcW w:w="617" w:type="dxa"/>
            <w:gridSpan w:val="3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490</w:t>
            </w:r>
          </w:p>
        </w:tc>
        <w:tc>
          <w:tcPr>
            <w:tcW w:w="617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28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2A3" w:rsidRDefault="000E1B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526</w:t>
            </w:r>
          </w:p>
        </w:tc>
      </w:tr>
    </w:tbl>
    <w:p w:rsidR="006702A3" w:rsidRDefault="006702A3"/>
    <w:p w:rsidR="006702A3" w:rsidRDefault="006702A3"/>
    <w:sectPr w:rsidR="006702A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4F" w:rsidRDefault="000E1B4F">
      <w:r>
        <w:separator/>
      </w:r>
    </w:p>
  </w:endnote>
  <w:endnote w:type="continuationSeparator" w:id="0">
    <w:p w:rsidR="000E1B4F" w:rsidRDefault="000E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4F" w:rsidRDefault="000E1B4F">
      <w:r>
        <w:separator/>
      </w:r>
    </w:p>
  </w:footnote>
  <w:footnote w:type="continuationSeparator" w:id="0">
    <w:p w:rsidR="000E1B4F" w:rsidRDefault="000E1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23E4"/>
    <w:multiLevelType w:val="hybridMultilevel"/>
    <w:tmpl w:val="534ACA6E"/>
    <w:lvl w:ilvl="0" w:tplc="58182270">
      <w:numFmt w:val="bullet"/>
      <w:lvlText w:val="▪"/>
      <w:lvlJc w:val="left"/>
      <w:pPr>
        <w:ind w:left="1077" w:hanging="361"/>
      </w:pPr>
      <w:rPr>
        <w:rFonts w:ascii="Times New Roman" w:eastAsia="Times New Roman" w:hAnsi="Times New Roman" w:cs="Times New Roman" w:hint="default"/>
        <w:sz w:val="30"/>
        <w:szCs w:val="30"/>
        <w:lang w:val="ru-RU" w:eastAsia="en-US" w:bidi="ar-SA"/>
      </w:rPr>
    </w:lvl>
    <w:lvl w:ilvl="1" w:tplc="7C0C60BE">
      <w:numFmt w:val="bullet"/>
      <w:lvlText w:val="•"/>
      <w:lvlJc w:val="left"/>
      <w:pPr>
        <w:ind w:left="2002" w:hanging="361"/>
      </w:pPr>
      <w:rPr>
        <w:rFonts w:hint="default"/>
        <w:lang w:val="ru-RU" w:eastAsia="en-US" w:bidi="ar-SA"/>
      </w:rPr>
    </w:lvl>
    <w:lvl w:ilvl="2" w:tplc="D988E010">
      <w:numFmt w:val="bullet"/>
      <w:lvlText w:val="•"/>
      <w:lvlJc w:val="left"/>
      <w:pPr>
        <w:ind w:left="2924" w:hanging="361"/>
      </w:pPr>
      <w:rPr>
        <w:rFonts w:hint="default"/>
        <w:lang w:val="ru-RU" w:eastAsia="en-US" w:bidi="ar-SA"/>
      </w:rPr>
    </w:lvl>
    <w:lvl w:ilvl="3" w:tplc="49501254">
      <w:numFmt w:val="bullet"/>
      <w:lvlText w:val="•"/>
      <w:lvlJc w:val="left"/>
      <w:pPr>
        <w:ind w:left="3847" w:hanging="361"/>
      </w:pPr>
      <w:rPr>
        <w:rFonts w:hint="default"/>
        <w:lang w:val="ru-RU" w:eastAsia="en-US" w:bidi="ar-SA"/>
      </w:rPr>
    </w:lvl>
    <w:lvl w:ilvl="4" w:tplc="62108DA0">
      <w:numFmt w:val="bullet"/>
      <w:lvlText w:val="•"/>
      <w:lvlJc w:val="left"/>
      <w:pPr>
        <w:ind w:left="4769" w:hanging="361"/>
      </w:pPr>
      <w:rPr>
        <w:rFonts w:hint="default"/>
        <w:lang w:val="ru-RU" w:eastAsia="en-US" w:bidi="ar-SA"/>
      </w:rPr>
    </w:lvl>
    <w:lvl w:ilvl="5" w:tplc="C3DEA42A">
      <w:numFmt w:val="bullet"/>
      <w:lvlText w:val="•"/>
      <w:lvlJc w:val="left"/>
      <w:pPr>
        <w:ind w:left="5692" w:hanging="361"/>
      </w:pPr>
      <w:rPr>
        <w:rFonts w:hint="default"/>
        <w:lang w:val="ru-RU" w:eastAsia="en-US" w:bidi="ar-SA"/>
      </w:rPr>
    </w:lvl>
    <w:lvl w:ilvl="6" w:tplc="92E03280">
      <w:numFmt w:val="bullet"/>
      <w:lvlText w:val="•"/>
      <w:lvlJc w:val="left"/>
      <w:pPr>
        <w:ind w:left="6614" w:hanging="361"/>
      </w:pPr>
      <w:rPr>
        <w:rFonts w:hint="default"/>
        <w:lang w:val="ru-RU" w:eastAsia="en-US" w:bidi="ar-SA"/>
      </w:rPr>
    </w:lvl>
    <w:lvl w:ilvl="7" w:tplc="9F0E53EC">
      <w:numFmt w:val="bullet"/>
      <w:lvlText w:val="•"/>
      <w:lvlJc w:val="left"/>
      <w:pPr>
        <w:ind w:left="7536" w:hanging="361"/>
      </w:pPr>
      <w:rPr>
        <w:rFonts w:hint="default"/>
        <w:lang w:val="ru-RU" w:eastAsia="en-US" w:bidi="ar-SA"/>
      </w:rPr>
    </w:lvl>
    <w:lvl w:ilvl="8" w:tplc="E604D996">
      <w:numFmt w:val="bullet"/>
      <w:lvlText w:val="•"/>
      <w:lvlJc w:val="left"/>
      <w:pPr>
        <w:ind w:left="8459" w:hanging="361"/>
      </w:pPr>
      <w:rPr>
        <w:rFonts w:hint="default"/>
        <w:lang w:val="ru-RU" w:eastAsia="en-US" w:bidi="ar-SA"/>
      </w:rPr>
    </w:lvl>
  </w:abstractNum>
  <w:abstractNum w:abstractNumId="1">
    <w:nsid w:val="38EC736D"/>
    <w:multiLevelType w:val="hybridMultilevel"/>
    <w:tmpl w:val="E33AC7EA"/>
    <w:lvl w:ilvl="0" w:tplc="F7003D94">
      <w:numFmt w:val="bullet"/>
      <w:lvlText w:val=""/>
      <w:lvlJc w:val="left"/>
      <w:pPr>
        <w:ind w:left="1077" w:hanging="361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1" w:tplc="D10EAA5E">
      <w:numFmt w:val="bullet"/>
      <w:lvlText w:val="•"/>
      <w:lvlJc w:val="left"/>
      <w:pPr>
        <w:ind w:left="2002" w:hanging="361"/>
      </w:pPr>
      <w:rPr>
        <w:rFonts w:hint="default"/>
        <w:lang w:val="ru-RU" w:eastAsia="en-US" w:bidi="ar-SA"/>
      </w:rPr>
    </w:lvl>
    <w:lvl w:ilvl="2" w:tplc="8C9CA732">
      <w:numFmt w:val="bullet"/>
      <w:lvlText w:val="•"/>
      <w:lvlJc w:val="left"/>
      <w:pPr>
        <w:ind w:left="2924" w:hanging="361"/>
      </w:pPr>
      <w:rPr>
        <w:rFonts w:hint="default"/>
        <w:lang w:val="ru-RU" w:eastAsia="en-US" w:bidi="ar-SA"/>
      </w:rPr>
    </w:lvl>
    <w:lvl w:ilvl="3" w:tplc="A704C310">
      <w:numFmt w:val="bullet"/>
      <w:lvlText w:val="•"/>
      <w:lvlJc w:val="left"/>
      <w:pPr>
        <w:ind w:left="3847" w:hanging="361"/>
      </w:pPr>
      <w:rPr>
        <w:rFonts w:hint="default"/>
        <w:lang w:val="ru-RU" w:eastAsia="en-US" w:bidi="ar-SA"/>
      </w:rPr>
    </w:lvl>
    <w:lvl w:ilvl="4" w:tplc="BB147CBC">
      <w:numFmt w:val="bullet"/>
      <w:lvlText w:val="•"/>
      <w:lvlJc w:val="left"/>
      <w:pPr>
        <w:ind w:left="4769" w:hanging="361"/>
      </w:pPr>
      <w:rPr>
        <w:rFonts w:hint="default"/>
        <w:lang w:val="ru-RU" w:eastAsia="en-US" w:bidi="ar-SA"/>
      </w:rPr>
    </w:lvl>
    <w:lvl w:ilvl="5" w:tplc="B014875A">
      <w:numFmt w:val="bullet"/>
      <w:lvlText w:val="•"/>
      <w:lvlJc w:val="left"/>
      <w:pPr>
        <w:ind w:left="5692" w:hanging="361"/>
      </w:pPr>
      <w:rPr>
        <w:rFonts w:hint="default"/>
        <w:lang w:val="ru-RU" w:eastAsia="en-US" w:bidi="ar-SA"/>
      </w:rPr>
    </w:lvl>
    <w:lvl w:ilvl="6" w:tplc="07E88FEC">
      <w:numFmt w:val="bullet"/>
      <w:lvlText w:val="•"/>
      <w:lvlJc w:val="left"/>
      <w:pPr>
        <w:ind w:left="6614" w:hanging="361"/>
      </w:pPr>
      <w:rPr>
        <w:rFonts w:hint="default"/>
        <w:lang w:val="ru-RU" w:eastAsia="en-US" w:bidi="ar-SA"/>
      </w:rPr>
    </w:lvl>
    <w:lvl w:ilvl="7" w:tplc="ED2E98E8">
      <w:numFmt w:val="bullet"/>
      <w:lvlText w:val="•"/>
      <w:lvlJc w:val="left"/>
      <w:pPr>
        <w:ind w:left="7536" w:hanging="361"/>
      </w:pPr>
      <w:rPr>
        <w:rFonts w:hint="default"/>
        <w:lang w:val="ru-RU" w:eastAsia="en-US" w:bidi="ar-SA"/>
      </w:rPr>
    </w:lvl>
    <w:lvl w:ilvl="8" w:tplc="961C3BDC">
      <w:numFmt w:val="bullet"/>
      <w:lvlText w:val="•"/>
      <w:lvlJc w:val="left"/>
      <w:pPr>
        <w:ind w:left="8459" w:hanging="361"/>
      </w:pPr>
      <w:rPr>
        <w:rFonts w:hint="default"/>
        <w:lang w:val="ru-RU" w:eastAsia="en-US" w:bidi="ar-SA"/>
      </w:rPr>
    </w:lvl>
  </w:abstractNum>
  <w:abstractNum w:abstractNumId="2">
    <w:nsid w:val="5C377887"/>
    <w:multiLevelType w:val="hybridMultilevel"/>
    <w:tmpl w:val="3C6A3364"/>
    <w:lvl w:ilvl="0" w:tplc="CD1C3FE4">
      <w:numFmt w:val="bullet"/>
      <w:lvlText w:val=""/>
      <w:lvlJc w:val="left"/>
      <w:pPr>
        <w:ind w:left="1158" w:hanging="361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1" w:tplc="5D0646A2">
      <w:numFmt w:val="bullet"/>
      <w:lvlText w:val="•"/>
      <w:lvlJc w:val="left"/>
      <w:pPr>
        <w:ind w:left="2074" w:hanging="361"/>
      </w:pPr>
      <w:rPr>
        <w:rFonts w:hint="default"/>
        <w:lang w:val="ru-RU" w:eastAsia="en-US" w:bidi="ar-SA"/>
      </w:rPr>
    </w:lvl>
    <w:lvl w:ilvl="2" w:tplc="3010534C">
      <w:numFmt w:val="bullet"/>
      <w:lvlText w:val="•"/>
      <w:lvlJc w:val="left"/>
      <w:pPr>
        <w:ind w:left="2988" w:hanging="361"/>
      </w:pPr>
      <w:rPr>
        <w:rFonts w:hint="default"/>
        <w:lang w:val="ru-RU" w:eastAsia="en-US" w:bidi="ar-SA"/>
      </w:rPr>
    </w:lvl>
    <w:lvl w:ilvl="3" w:tplc="0BB21BD2">
      <w:numFmt w:val="bullet"/>
      <w:lvlText w:val="•"/>
      <w:lvlJc w:val="left"/>
      <w:pPr>
        <w:ind w:left="3903" w:hanging="361"/>
      </w:pPr>
      <w:rPr>
        <w:rFonts w:hint="default"/>
        <w:lang w:val="ru-RU" w:eastAsia="en-US" w:bidi="ar-SA"/>
      </w:rPr>
    </w:lvl>
    <w:lvl w:ilvl="4" w:tplc="D026BB68">
      <w:numFmt w:val="bullet"/>
      <w:lvlText w:val="•"/>
      <w:lvlJc w:val="left"/>
      <w:pPr>
        <w:ind w:left="4817" w:hanging="361"/>
      </w:pPr>
      <w:rPr>
        <w:rFonts w:hint="default"/>
        <w:lang w:val="ru-RU" w:eastAsia="en-US" w:bidi="ar-SA"/>
      </w:rPr>
    </w:lvl>
    <w:lvl w:ilvl="5" w:tplc="1ADA81AA">
      <w:numFmt w:val="bullet"/>
      <w:lvlText w:val="•"/>
      <w:lvlJc w:val="left"/>
      <w:pPr>
        <w:ind w:left="5732" w:hanging="361"/>
      </w:pPr>
      <w:rPr>
        <w:rFonts w:hint="default"/>
        <w:lang w:val="ru-RU" w:eastAsia="en-US" w:bidi="ar-SA"/>
      </w:rPr>
    </w:lvl>
    <w:lvl w:ilvl="6" w:tplc="CBA2826A">
      <w:numFmt w:val="bullet"/>
      <w:lvlText w:val="•"/>
      <w:lvlJc w:val="left"/>
      <w:pPr>
        <w:ind w:left="6646" w:hanging="361"/>
      </w:pPr>
      <w:rPr>
        <w:rFonts w:hint="default"/>
        <w:lang w:val="ru-RU" w:eastAsia="en-US" w:bidi="ar-SA"/>
      </w:rPr>
    </w:lvl>
    <w:lvl w:ilvl="7" w:tplc="8E7A4F0E">
      <w:numFmt w:val="bullet"/>
      <w:lvlText w:val="•"/>
      <w:lvlJc w:val="left"/>
      <w:pPr>
        <w:ind w:left="7560" w:hanging="361"/>
      </w:pPr>
      <w:rPr>
        <w:rFonts w:hint="default"/>
        <w:lang w:val="ru-RU" w:eastAsia="en-US" w:bidi="ar-SA"/>
      </w:rPr>
    </w:lvl>
    <w:lvl w:ilvl="8" w:tplc="44AE2560">
      <w:numFmt w:val="bullet"/>
      <w:lvlText w:val="•"/>
      <w:lvlJc w:val="left"/>
      <w:pPr>
        <w:ind w:left="8475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A3"/>
    <w:rsid w:val="000E1B4F"/>
    <w:rsid w:val="005A1986"/>
    <w:rsid w:val="0067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00" w:beforeAutospacing="1" w:after="100" w:afterAutospacing="1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Body Text"/>
    <w:basedOn w:val="a"/>
    <w:link w:val="af8"/>
    <w:uiPriority w:val="99"/>
    <w:semiHidden/>
    <w:unhideWhenUsed/>
    <w:qFormat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Title"/>
    <w:basedOn w:val="a"/>
    <w:next w:val="a"/>
    <w:link w:val="afa"/>
    <w:uiPriority w:val="99"/>
    <w:qFormat/>
    <w:pPr>
      <w:spacing w:before="100" w:beforeAutospacing="1" w:after="100" w:afterAutospacing="1"/>
      <w:jc w:val="center"/>
      <w:outlineLvl w:val="0"/>
    </w:pPr>
    <w:rPr>
      <w:rFonts w:ascii="Cambria" w:hAnsi="Cambria"/>
      <w:b/>
      <w:bCs/>
    </w:rPr>
  </w:style>
  <w:style w:type="paragraph" w:customStyle="1" w:styleId="42">
    <w:name w:val="Стиль4"/>
    <w:basedOn w:val="2"/>
    <w:next w:val="af7"/>
    <w:link w:val="43"/>
    <w:qFormat/>
    <w:pPr>
      <w:keepNext w:val="0"/>
      <w:keepLines w:val="0"/>
      <w:widowControl w:val="0"/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</w:pPr>
    <w:rPr>
      <w:rFonts w:ascii="Times New Roman" w:eastAsia="Times New Roman" w:hAnsi="Times New Roman"/>
      <w:b/>
      <w:bCs/>
      <w:color w:val="000000" w:themeColor="text1"/>
      <w:sz w:val="28"/>
      <w:szCs w:val="22"/>
      <w:lang w:bidi="ru-RU"/>
    </w:rPr>
  </w:style>
  <w:style w:type="character" w:customStyle="1" w:styleId="43">
    <w:name w:val="Стиль4 Знак"/>
    <w:basedOn w:val="20"/>
    <w:link w:val="42"/>
    <w:qFormat/>
    <w:rPr>
      <w:rFonts w:ascii="Times New Roman" w:eastAsia="Times New Roman" w:hAnsi="Times New Roman" w:cstheme="majorBidi"/>
      <w:b/>
      <w:bCs/>
      <w:color w:val="000000" w:themeColor="text1"/>
      <w:sz w:val="28"/>
      <w:szCs w:val="26"/>
      <w:lang w:bidi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f8">
    <w:name w:val="Основной текст Знак"/>
    <w:basedOn w:val="a0"/>
    <w:link w:val="af7"/>
    <w:uiPriority w:val="99"/>
    <w:semiHidden/>
    <w:qFormat/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uiPriority w:val="99"/>
    <w:qFormat/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</w:rPr>
  </w:style>
  <w:style w:type="paragraph" w:styleId="afb">
    <w:name w:val="List Paragraph"/>
    <w:basedOn w:val="a"/>
    <w:uiPriority w:val="1"/>
    <w:qFormat/>
    <w:pPr>
      <w:spacing w:before="18"/>
      <w:ind w:left="1076" w:hanging="361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00" w:beforeAutospacing="1" w:after="100" w:afterAutospacing="1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Body Text"/>
    <w:basedOn w:val="a"/>
    <w:link w:val="af8"/>
    <w:uiPriority w:val="99"/>
    <w:semiHidden/>
    <w:unhideWhenUsed/>
    <w:qFormat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Title"/>
    <w:basedOn w:val="a"/>
    <w:next w:val="a"/>
    <w:link w:val="afa"/>
    <w:uiPriority w:val="99"/>
    <w:qFormat/>
    <w:pPr>
      <w:spacing w:before="100" w:beforeAutospacing="1" w:after="100" w:afterAutospacing="1"/>
      <w:jc w:val="center"/>
      <w:outlineLvl w:val="0"/>
    </w:pPr>
    <w:rPr>
      <w:rFonts w:ascii="Cambria" w:hAnsi="Cambria"/>
      <w:b/>
      <w:bCs/>
    </w:rPr>
  </w:style>
  <w:style w:type="paragraph" w:customStyle="1" w:styleId="42">
    <w:name w:val="Стиль4"/>
    <w:basedOn w:val="2"/>
    <w:next w:val="af7"/>
    <w:link w:val="43"/>
    <w:qFormat/>
    <w:pPr>
      <w:keepNext w:val="0"/>
      <w:keepLines w:val="0"/>
      <w:widowControl w:val="0"/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</w:pPr>
    <w:rPr>
      <w:rFonts w:ascii="Times New Roman" w:eastAsia="Times New Roman" w:hAnsi="Times New Roman"/>
      <w:b/>
      <w:bCs/>
      <w:color w:val="000000" w:themeColor="text1"/>
      <w:sz w:val="28"/>
      <w:szCs w:val="22"/>
      <w:lang w:bidi="ru-RU"/>
    </w:rPr>
  </w:style>
  <w:style w:type="character" w:customStyle="1" w:styleId="43">
    <w:name w:val="Стиль4 Знак"/>
    <w:basedOn w:val="20"/>
    <w:link w:val="42"/>
    <w:qFormat/>
    <w:rPr>
      <w:rFonts w:ascii="Times New Roman" w:eastAsia="Times New Roman" w:hAnsi="Times New Roman" w:cstheme="majorBidi"/>
      <w:b/>
      <w:bCs/>
      <w:color w:val="000000" w:themeColor="text1"/>
      <w:sz w:val="28"/>
      <w:szCs w:val="26"/>
      <w:lang w:bidi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f8">
    <w:name w:val="Основной текст Знак"/>
    <w:basedOn w:val="a0"/>
    <w:link w:val="af7"/>
    <w:uiPriority w:val="99"/>
    <w:semiHidden/>
    <w:qFormat/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uiPriority w:val="99"/>
    <w:qFormat/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</w:rPr>
  </w:style>
  <w:style w:type="paragraph" w:styleId="afb">
    <w:name w:val="List Paragraph"/>
    <w:basedOn w:val="a"/>
    <w:uiPriority w:val="1"/>
    <w:qFormat/>
    <w:pPr>
      <w:spacing w:before="18"/>
      <w:ind w:left="1076" w:hanging="36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Викторовна</cp:lastModifiedBy>
  <cp:revision>2</cp:revision>
  <dcterms:created xsi:type="dcterms:W3CDTF">2023-09-14T06:23:00Z</dcterms:created>
  <dcterms:modified xsi:type="dcterms:W3CDTF">2023-09-14T06:23:00Z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15715CAF2702462997930BEA95D0B40F_12</vt:lpwstr>
  </property>
</Properties>
</file>